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37C" w:rsidRPr="0041437C" w:rsidRDefault="0041437C" w:rsidP="0041437C">
      <w:pPr>
        <w:pStyle w:val="1"/>
        <w:ind w:firstLine="360"/>
        <w:rPr>
          <w:rFonts w:ascii="Times New Roman" w:hAnsi="Times New Roman"/>
          <w:b w:val="0"/>
          <w:bCs w:val="0"/>
          <w:sz w:val="28"/>
          <w:szCs w:val="28"/>
        </w:rPr>
      </w:pPr>
      <w:r w:rsidRPr="0041437C">
        <w:rPr>
          <w:rFonts w:ascii="Times New Roman" w:hAnsi="Times New Roman"/>
          <w:b w:val="0"/>
          <w:bCs w:val="0"/>
          <w:sz w:val="28"/>
          <w:szCs w:val="28"/>
        </w:rPr>
        <w:t>ПРОГРАММА КУРСА</w:t>
      </w:r>
    </w:p>
    <w:p w:rsidR="0041437C" w:rsidRPr="0041437C" w:rsidRDefault="0041437C" w:rsidP="0041437C">
      <w:pPr>
        <w:spacing w:line="240" w:lineRule="auto"/>
        <w:ind w:firstLine="360"/>
        <w:jc w:val="both"/>
        <w:rPr>
          <w:rFonts w:ascii="Times New Roman" w:hAnsi="Times New Roman"/>
          <w:b/>
          <w:bCs/>
          <w:sz w:val="28"/>
          <w:szCs w:val="28"/>
        </w:rPr>
      </w:pPr>
      <w:r w:rsidRPr="0041437C">
        <w:rPr>
          <w:rFonts w:ascii="Times New Roman" w:hAnsi="Times New Roman"/>
          <w:b/>
          <w:bCs/>
          <w:sz w:val="28"/>
          <w:szCs w:val="28"/>
        </w:rPr>
        <w:t>«Основы православной культуры»</w:t>
      </w:r>
    </w:p>
    <w:p w:rsidR="0041437C" w:rsidRPr="0041437C" w:rsidRDefault="0041437C" w:rsidP="0041437C">
      <w:pPr>
        <w:spacing w:line="240" w:lineRule="auto"/>
        <w:ind w:firstLine="360"/>
        <w:jc w:val="both"/>
        <w:rPr>
          <w:rFonts w:ascii="Times New Roman" w:hAnsi="Times New Roman"/>
          <w:b/>
          <w:bCs/>
          <w:sz w:val="28"/>
          <w:szCs w:val="28"/>
        </w:rPr>
      </w:pPr>
      <w:r w:rsidRPr="0041437C">
        <w:rPr>
          <w:rFonts w:ascii="Times New Roman" w:hAnsi="Times New Roman"/>
          <w:b/>
          <w:bCs/>
          <w:sz w:val="28"/>
          <w:szCs w:val="28"/>
        </w:rPr>
        <w:t>4 класс</w:t>
      </w:r>
    </w:p>
    <w:p w:rsidR="0041437C" w:rsidRPr="0041437C" w:rsidRDefault="0041437C" w:rsidP="0041437C">
      <w:pPr>
        <w:pStyle w:val="3"/>
        <w:ind w:firstLine="426"/>
        <w:rPr>
          <w:rFonts w:ascii="Times New Roman" w:hAnsi="Times New Roman" w:cs="Times New Roman"/>
          <w:sz w:val="28"/>
          <w:szCs w:val="28"/>
        </w:rPr>
      </w:pPr>
      <w:r w:rsidRPr="0041437C">
        <w:rPr>
          <w:rFonts w:ascii="Times New Roman" w:hAnsi="Times New Roman" w:cs="Times New Roman"/>
          <w:sz w:val="28"/>
          <w:szCs w:val="28"/>
        </w:rPr>
        <w:t>Пояснительная записка</w:t>
      </w:r>
    </w:p>
    <w:p w:rsidR="0041437C" w:rsidRPr="0041437C" w:rsidRDefault="0041437C" w:rsidP="0041437C">
      <w:pPr>
        <w:spacing w:line="240" w:lineRule="auto"/>
        <w:ind w:firstLine="708"/>
        <w:rPr>
          <w:rFonts w:ascii="Times New Roman" w:hAnsi="Times New Roman"/>
          <w:sz w:val="28"/>
          <w:szCs w:val="28"/>
        </w:rPr>
      </w:pPr>
    </w:p>
    <w:p w:rsidR="0041437C" w:rsidRPr="0041437C" w:rsidRDefault="0041437C" w:rsidP="0041437C">
      <w:pPr>
        <w:spacing w:line="240" w:lineRule="auto"/>
        <w:ind w:firstLine="708"/>
        <w:rPr>
          <w:rFonts w:ascii="Times New Roman" w:hAnsi="Times New Roman"/>
          <w:sz w:val="28"/>
          <w:szCs w:val="28"/>
        </w:rPr>
      </w:pPr>
      <w:r w:rsidRPr="0041437C">
        <w:rPr>
          <w:rFonts w:ascii="Times New Roman" w:hAnsi="Times New Roman"/>
          <w:sz w:val="28"/>
          <w:szCs w:val="28"/>
        </w:rPr>
        <w:t>Концепция Духовно-нравственного развития и воспитания личности гражданина России, разработана в соответствии с Конституцией РФ, Законом  РФ «Об образовании» ст.9, п.1, на основе ежегодных посланий Президента РФ собранию РФ. В соответствии с п.6 ст. 9 и п.2 ст.14 Закона РФ «Об образовании», п.1 ст.4 Федерального закона «Об основных гарантиях прав ребёнка в РФ», п.1 ст.63 Семейного кодекса РФ. Требований Стандарта (п. 12.4)</w:t>
      </w:r>
    </w:p>
    <w:p w:rsidR="0041437C" w:rsidRPr="0041437C" w:rsidRDefault="0041437C" w:rsidP="0041437C">
      <w:pPr>
        <w:spacing w:line="240" w:lineRule="auto"/>
        <w:ind w:firstLine="708"/>
        <w:rPr>
          <w:rFonts w:ascii="Times New Roman" w:hAnsi="Times New Roman"/>
          <w:sz w:val="28"/>
          <w:szCs w:val="28"/>
        </w:rPr>
      </w:pPr>
      <w:r w:rsidRPr="0041437C">
        <w:rPr>
          <w:rFonts w:ascii="Times New Roman" w:hAnsi="Times New Roman"/>
          <w:sz w:val="28"/>
          <w:szCs w:val="28"/>
        </w:rPr>
        <w:t>Нормативно – правовой основой разработки и введения в учебный процесс общеобразовательных школ комплексного учебного курса «Основы религиозных культур и светской этики» (далее – Учебный курс ОРКСЭ) является Поручение Президента Российской Федерации от 2 августа 2009 г. (Пр-2009 ВП-П44-4632) и Распоряжение Председателя Правительства Российской Федерации от 11 августа 2009 г. (ВП-П44-4632)</w:t>
      </w:r>
    </w:p>
    <w:p w:rsidR="0041437C" w:rsidRPr="0041437C" w:rsidRDefault="0041437C" w:rsidP="0041437C">
      <w:pPr>
        <w:spacing w:line="240" w:lineRule="auto"/>
        <w:ind w:firstLine="708"/>
        <w:rPr>
          <w:rFonts w:ascii="Times New Roman" w:hAnsi="Times New Roman"/>
          <w:sz w:val="28"/>
          <w:szCs w:val="28"/>
        </w:rPr>
      </w:pPr>
      <w:r w:rsidRPr="0041437C">
        <w:rPr>
          <w:rFonts w:ascii="Times New Roman" w:hAnsi="Times New Roman"/>
          <w:sz w:val="28"/>
          <w:szCs w:val="28"/>
        </w:rPr>
        <w:t>Структура рабочей программы соответствует стандарту начального общего образования по основам религиозных культур и светской этики (ФГОС п.19.5).</w:t>
      </w:r>
    </w:p>
    <w:p w:rsidR="0041437C" w:rsidRPr="0041437C" w:rsidRDefault="0041437C" w:rsidP="0041437C">
      <w:pPr>
        <w:spacing w:line="240" w:lineRule="auto"/>
        <w:rPr>
          <w:rFonts w:ascii="Times New Roman" w:hAnsi="Times New Roman"/>
          <w:sz w:val="28"/>
          <w:szCs w:val="28"/>
        </w:rPr>
      </w:pPr>
      <w:r w:rsidRPr="0041437C">
        <w:rPr>
          <w:rFonts w:ascii="Times New Roman" w:hAnsi="Times New Roman"/>
          <w:sz w:val="28"/>
          <w:szCs w:val="28"/>
        </w:rPr>
        <w:t>Учебный курс ОРКСЭ включает в себя 6 модулей:</w:t>
      </w:r>
    </w:p>
    <w:p w:rsidR="0041437C" w:rsidRPr="0041437C" w:rsidRDefault="0041437C" w:rsidP="0041437C">
      <w:pPr>
        <w:pStyle w:val="a3"/>
        <w:numPr>
          <w:ilvl w:val="0"/>
          <w:numId w:val="1"/>
        </w:numPr>
        <w:rPr>
          <w:sz w:val="28"/>
          <w:szCs w:val="28"/>
        </w:rPr>
      </w:pPr>
      <w:r w:rsidRPr="0041437C">
        <w:rPr>
          <w:sz w:val="28"/>
          <w:szCs w:val="28"/>
        </w:rPr>
        <w:t>Основы православной культуры;</w:t>
      </w:r>
    </w:p>
    <w:p w:rsidR="0041437C" w:rsidRPr="0041437C" w:rsidRDefault="0041437C" w:rsidP="0041437C">
      <w:pPr>
        <w:pStyle w:val="a3"/>
        <w:numPr>
          <w:ilvl w:val="0"/>
          <w:numId w:val="1"/>
        </w:numPr>
        <w:rPr>
          <w:sz w:val="28"/>
          <w:szCs w:val="28"/>
        </w:rPr>
      </w:pPr>
      <w:r w:rsidRPr="0041437C">
        <w:rPr>
          <w:sz w:val="28"/>
          <w:szCs w:val="28"/>
        </w:rPr>
        <w:t>Основы исламской культуры;</w:t>
      </w:r>
    </w:p>
    <w:p w:rsidR="0041437C" w:rsidRPr="0041437C" w:rsidRDefault="0041437C" w:rsidP="0041437C">
      <w:pPr>
        <w:pStyle w:val="a3"/>
        <w:numPr>
          <w:ilvl w:val="0"/>
          <w:numId w:val="1"/>
        </w:numPr>
        <w:rPr>
          <w:sz w:val="28"/>
          <w:szCs w:val="28"/>
        </w:rPr>
      </w:pPr>
      <w:r w:rsidRPr="0041437C">
        <w:rPr>
          <w:sz w:val="28"/>
          <w:szCs w:val="28"/>
        </w:rPr>
        <w:t>Основы буддийской культуры;</w:t>
      </w:r>
    </w:p>
    <w:p w:rsidR="0041437C" w:rsidRPr="0041437C" w:rsidRDefault="0041437C" w:rsidP="0041437C">
      <w:pPr>
        <w:pStyle w:val="a3"/>
        <w:numPr>
          <w:ilvl w:val="0"/>
          <w:numId w:val="1"/>
        </w:numPr>
        <w:rPr>
          <w:sz w:val="28"/>
          <w:szCs w:val="28"/>
        </w:rPr>
      </w:pPr>
      <w:r w:rsidRPr="0041437C">
        <w:rPr>
          <w:sz w:val="28"/>
          <w:szCs w:val="28"/>
        </w:rPr>
        <w:t>Основы иудейской культуры;</w:t>
      </w:r>
    </w:p>
    <w:p w:rsidR="0041437C" w:rsidRPr="0041437C" w:rsidRDefault="0041437C" w:rsidP="0041437C">
      <w:pPr>
        <w:pStyle w:val="a3"/>
        <w:numPr>
          <w:ilvl w:val="0"/>
          <w:numId w:val="1"/>
        </w:numPr>
        <w:rPr>
          <w:sz w:val="28"/>
          <w:szCs w:val="28"/>
        </w:rPr>
      </w:pPr>
      <w:r w:rsidRPr="0041437C">
        <w:rPr>
          <w:sz w:val="28"/>
          <w:szCs w:val="28"/>
        </w:rPr>
        <w:t>Основы мировых религиозных культур;</w:t>
      </w:r>
    </w:p>
    <w:p w:rsidR="0041437C" w:rsidRPr="0041437C" w:rsidRDefault="0041437C" w:rsidP="0041437C">
      <w:pPr>
        <w:pStyle w:val="a3"/>
        <w:numPr>
          <w:ilvl w:val="0"/>
          <w:numId w:val="1"/>
        </w:numPr>
        <w:rPr>
          <w:sz w:val="28"/>
          <w:szCs w:val="28"/>
        </w:rPr>
      </w:pPr>
      <w:r w:rsidRPr="0041437C">
        <w:rPr>
          <w:sz w:val="28"/>
          <w:szCs w:val="28"/>
        </w:rPr>
        <w:t>Основы светской этики.</w:t>
      </w:r>
    </w:p>
    <w:p w:rsidR="0041437C" w:rsidRPr="0041437C" w:rsidRDefault="0041437C" w:rsidP="0041437C">
      <w:pPr>
        <w:pStyle w:val="a3"/>
        <w:rPr>
          <w:sz w:val="28"/>
          <w:szCs w:val="28"/>
        </w:rPr>
      </w:pPr>
    </w:p>
    <w:p w:rsidR="0041437C" w:rsidRPr="0041437C" w:rsidRDefault="0041437C" w:rsidP="0041437C">
      <w:pPr>
        <w:pStyle w:val="a3"/>
        <w:ind w:left="0"/>
        <w:rPr>
          <w:sz w:val="28"/>
          <w:szCs w:val="28"/>
        </w:rPr>
      </w:pPr>
      <w:r w:rsidRPr="0041437C">
        <w:rPr>
          <w:sz w:val="28"/>
          <w:szCs w:val="28"/>
        </w:rPr>
        <w:t xml:space="preserve">                                          </w:t>
      </w:r>
      <w:r w:rsidRPr="0041437C">
        <w:rPr>
          <w:b/>
          <w:sz w:val="28"/>
          <w:szCs w:val="28"/>
        </w:rPr>
        <w:t>Пояснительная записка</w:t>
      </w:r>
    </w:p>
    <w:p w:rsidR="0041437C" w:rsidRPr="0041437C" w:rsidRDefault="0041437C" w:rsidP="0041437C">
      <w:pPr>
        <w:pStyle w:val="a3"/>
        <w:ind w:left="0" w:firstLine="708"/>
        <w:jc w:val="both"/>
        <w:rPr>
          <w:sz w:val="28"/>
          <w:szCs w:val="28"/>
        </w:rPr>
      </w:pPr>
      <w:r w:rsidRPr="0041437C">
        <w:rPr>
          <w:sz w:val="28"/>
          <w:szCs w:val="28"/>
        </w:rPr>
        <w:t xml:space="preserve">Современный период в российской истории и образовании – это смена ценностных ориентиров. В этот период нарушается духовное единство общества, размываются жизненные ориентиры молодежи, происходит деформация </w:t>
      </w:r>
      <w:r w:rsidRPr="0041437C">
        <w:rPr>
          <w:sz w:val="28"/>
          <w:szCs w:val="28"/>
        </w:rPr>
        <w:lastRenderedPageBreak/>
        <w:t xml:space="preserve">традиционных для страны моральных норм и нравственных установок. </w:t>
      </w:r>
    </w:p>
    <w:p w:rsidR="0041437C" w:rsidRPr="0041437C" w:rsidRDefault="0041437C" w:rsidP="0041437C">
      <w:pPr>
        <w:pStyle w:val="a3"/>
        <w:ind w:left="0" w:firstLine="708"/>
        <w:jc w:val="both"/>
        <w:rPr>
          <w:sz w:val="28"/>
          <w:szCs w:val="28"/>
        </w:rPr>
      </w:pPr>
      <w:r w:rsidRPr="0041437C">
        <w:rPr>
          <w:sz w:val="28"/>
          <w:szCs w:val="28"/>
        </w:rPr>
        <w:t>В российском обществе стал ощущаться недостаток сознательно принимаемых большинством граждан принципов и правил жизни, согласия в вопросах корректного социального поведения, а также отсутствие созидательных ориентиров смысла жизни.</w:t>
      </w:r>
    </w:p>
    <w:p w:rsidR="0041437C" w:rsidRPr="0041437C" w:rsidRDefault="0041437C" w:rsidP="0041437C">
      <w:pPr>
        <w:pStyle w:val="a3"/>
        <w:ind w:left="0" w:firstLine="708"/>
        <w:jc w:val="both"/>
        <w:rPr>
          <w:sz w:val="28"/>
          <w:szCs w:val="28"/>
        </w:rPr>
      </w:pPr>
      <w:r w:rsidRPr="0041437C">
        <w:rPr>
          <w:sz w:val="28"/>
          <w:szCs w:val="28"/>
        </w:rPr>
        <w:t>В Федеральный государственный образовательный стандарт начального общего образования введена новая предметная область — «Основы духовно-нравственной культуры народов России».</w:t>
      </w:r>
    </w:p>
    <w:p w:rsidR="0041437C" w:rsidRPr="0041437C" w:rsidRDefault="0041437C" w:rsidP="0041437C">
      <w:pPr>
        <w:pStyle w:val="a3"/>
        <w:ind w:left="0" w:firstLine="708"/>
        <w:jc w:val="both"/>
        <w:rPr>
          <w:sz w:val="28"/>
          <w:szCs w:val="28"/>
        </w:rPr>
      </w:pPr>
      <w:r w:rsidRPr="0041437C">
        <w:rPr>
          <w:sz w:val="28"/>
          <w:szCs w:val="28"/>
        </w:rPr>
        <w:t xml:space="preserve">Образованию отводится ключевая роль в духовно-нравственном воспитании молодежи. Новая российская общеобразовательная школа должна стать важнейшим фактором, обеспечивающим </w:t>
      </w:r>
      <w:proofErr w:type="spellStart"/>
      <w:r w:rsidRPr="0041437C">
        <w:rPr>
          <w:sz w:val="28"/>
          <w:szCs w:val="28"/>
        </w:rPr>
        <w:t>социокультурную</w:t>
      </w:r>
      <w:proofErr w:type="spellEnd"/>
      <w:r w:rsidRPr="0041437C">
        <w:rPr>
          <w:sz w:val="28"/>
          <w:szCs w:val="28"/>
        </w:rPr>
        <w:t xml:space="preserve"> модернизацию российского общества. Поэтому в Стандарт начального общего образования включен курс «Основы религиозных культур и светской этики». </w:t>
      </w:r>
    </w:p>
    <w:p w:rsidR="0041437C" w:rsidRPr="0041437C" w:rsidRDefault="0041437C" w:rsidP="0041437C">
      <w:pPr>
        <w:spacing w:line="240" w:lineRule="auto"/>
        <w:ind w:firstLine="708"/>
        <w:jc w:val="both"/>
        <w:rPr>
          <w:rFonts w:ascii="Times New Roman" w:hAnsi="Times New Roman"/>
          <w:sz w:val="28"/>
          <w:szCs w:val="28"/>
        </w:rPr>
      </w:pPr>
      <w:r w:rsidRPr="0041437C">
        <w:rPr>
          <w:rFonts w:ascii="Times New Roman" w:hAnsi="Times New Roman"/>
          <w:sz w:val="28"/>
          <w:szCs w:val="28"/>
        </w:rPr>
        <w:t>Культура России исторически формировалась под воздействием Православия, произведения которой до сих пор высоко оцениваются во всём мире.</w:t>
      </w:r>
    </w:p>
    <w:p w:rsidR="0041437C" w:rsidRPr="0041437C" w:rsidRDefault="0041437C" w:rsidP="0041437C">
      <w:pPr>
        <w:spacing w:line="240" w:lineRule="auto"/>
        <w:ind w:firstLine="708"/>
        <w:jc w:val="both"/>
        <w:rPr>
          <w:rFonts w:ascii="Times New Roman" w:hAnsi="Times New Roman"/>
          <w:sz w:val="28"/>
          <w:szCs w:val="28"/>
        </w:rPr>
      </w:pPr>
      <w:r w:rsidRPr="0041437C">
        <w:rPr>
          <w:rFonts w:ascii="Times New Roman" w:hAnsi="Times New Roman"/>
          <w:sz w:val="28"/>
          <w:szCs w:val="28"/>
        </w:rPr>
        <w:t xml:space="preserve">Авторы как теоретических, так и практических разработок, в качестве важнейшего компонента национального содержания образования указывают на Православие, которое является </w:t>
      </w:r>
      <w:proofErr w:type="spellStart"/>
      <w:r w:rsidRPr="0041437C">
        <w:rPr>
          <w:rFonts w:ascii="Times New Roman" w:hAnsi="Times New Roman"/>
          <w:sz w:val="28"/>
          <w:szCs w:val="28"/>
        </w:rPr>
        <w:t>историообразующим</w:t>
      </w:r>
      <w:proofErr w:type="spellEnd"/>
      <w:r w:rsidRPr="0041437C">
        <w:rPr>
          <w:rFonts w:ascii="Times New Roman" w:hAnsi="Times New Roman"/>
          <w:sz w:val="28"/>
          <w:szCs w:val="28"/>
        </w:rPr>
        <w:t xml:space="preserve">, </w:t>
      </w:r>
      <w:proofErr w:type="spellStart"/>
      <w:r w:rsidRPr="0041437C">
        <w:rPr>
          <w:rFonts w:ascii="Times New Roman" w:hAnsi="Times New Roman"/>
          <w:sz w:val="28"/>
          <w:szCs w:val="28"/>
        </w:rPr>
        <w:t>культурообразующим</w:t>
      </w:r>
      <w:proofErr w:type="spellEnd"/>
      <w:r w:rsidRPr="0041437C">
        <w:rPr>
          <w:rFonts w:ascii="Times New Roman" w:hAnsi="Times New Roman"/>
          <w:sz w:val="28"/>
          <w:szCs w:val="28"/>
        </w:rPr>
        <w:t xml:space="preserve">, </w:t>
      </w:r>
      <w:proofErr w:type="spellStart"/>
      <w:r w:rsidRPr="0041437C">
        <w:rPr>
          <w:rFonts w:ascii="Times New Roman" w:hAnsi="Times New Roman"/>
          <w:sz w:val="28"/>
          <w:szCs w:val="28"/>
        </w:rPr>
        <w:t>смыслообразующим</w:t>
      </w:r>
      <w:proofErr w:type="spellEnd"/>
      <w:r w:rsidRPr="0041437C">
        <w:rPr>
          <w:rFonts w:ascii="Times New Roman" w:hAnsi="Times New Roman"/>
          <w:sz w:val="28"/>
          <w:szCs w:val="28"/>
        </w:rPr>
        <w:t xml:space="preserve"> элементом жизни русского народа. Православная церковь направляла и объединяла деятельность семьи, народа и государства и обеспечивало духовное единство народа.</w:t>
      </w:r>
    </w:p>
    <w:p w:rsidR="0041437C" w:rsidRPr="0041437C" w:rsidRDefault="0041437C" w:rsidP="0041437C">
      <w:pPr>
        <w:spacing w:line="240" w:lineRule="auto"/>
        <w:ind w:firstLine="708"/>
        <w:jc w:val="both"/>
        <w:rPr>
          <w:rFonts w:ascii="Times New Roman" w:hAnsi="Times New Roman"/>
          <w:sz w:val="28"/>
          <w:szCs w:val="28"/>
        </w:rPr>
      </w:pPr>
      <w:r w:rsidRPr="0041437C">
        <w:rPr>
          <w:rFonts w:ascii="Times New Roman" w:hAnsi="Times New Roman"/>
          <w:sz w:val="28"/>
          <w:szCs w:val="28"/>
        </w:rPr>
        <w:t xml:space="preserve">Преподавать основы христианских ценностей в виде уроков духовно-нравственной культуры православия, значит постепенно открывать перед учениками и их родителями всю красоту и доброту христианских жизненных ценностей, которые лягут в основу их созидательного мировоззрения.  </w:t>
      </w:r>
    </w:p>
    <w:p w:rsidR="0041437C" w:rsidRPr="0041437C" w:rsidRDefault="0041437C" w:rsidP="0041437C">
      <w:pPr>
        <w:spacing w:line="240" w:lineRule="auto"/>
        <w:ind w:firstLine="708"/>
        <w:jc w:val="both"/>
        <w:rPr>
          <w:rFonts w:ascii="Times New Roman" w:hAnsi="Times New Roman"/>
          <w:sz w:val="28"/>
          <w:szCs w:val="28"/>
        </w:rPr>
      </w:pPr>
      <w:r w:rsidRPr="0041437C">
        <w:rPr>
          <w:rFonts w:ascii="Times New Roman" w:hAnsi="Times New Roman"/>
          <w:b/>
          <w:i/>
          <w:sz w:val="28"/>
          <w:szCs w:val="28"/>
        </w:rPr>
        <w:t xml:space="preserve">  </w:t>
      </w:r>
      <w:r w:rsidRPr="0041437C">
        <w:rPr>
          <w:rFonts w:ascii="Times New Roman" w:hAnsi="Times New Roman"/>
          <w:sz w:val="28"/>
          <w:szCs w:val="28"/>
        </w:rPr>
        <w:t>В нравственном становлении личности немаловажное место принадлежит культуре. Изучение русской культуры невозможно без основ православия, составившего его основу и стержень. Все богатейшее наследие православной культуры пронизано духом красоты и несет в себе огромное воспитательное содержание.</w:t>
      </w:r>
    </w:p>
    <w:p w:rsidR="0041437C" w:rsidRPr="0041437C" w:rsidRDefault="0041437C" w:rsidP="0041437C">
      <w:pPr>
        <w:pStyle w:val="a3"/>
        <w:ind w:left="0" w:firstLine="708"/>
        <w:jc w:val="both"/>
        <w:rPr>
          <w:sz w:val="28"/>
          <w:szCs w:val="28"/>
        </w:rPr>
      </w:pPr>
      <w:r w:rsidRPr="0041437C">
        <w:rPr>
          <w:sz w:val="28"/>
          <w:szCs w:val="28"/>
        </w:rPr>
        <w:t>Курс ОРКСЭ носит светский характер. Состоит он из 6 модулей. Любой выбранный модуль позволит дать школьникам представление о многообразии и взаимопроникновении религиозной и светской культуры.</w:t>
      </w:r>
    </w:p>
    <w:p w:rsidR="0041437C" w:rsidRPr="0041437C" w:rsidRDefault="0041437C" w:rsidP="0041437C">
      <w:pPr>
        <w:pStyle w:val="a3"/>
        <w:ind w:left="0" w:firstLine="708"/>
        <w:jc w:val="both"/>
        <w:rPr>
          <w:sz w:val="28"/>
          <w:szCs w:val="28"/>
        </w:rPr>
      </w:pPr>
      <w:r w:rsidRPr="0041437C">
        <w:rPr>
          <w:sz w:val="28"/>
          <w:szCs w:val="28"/>
        </w:rPr>
        <w:t>Курс ОРКСЭ является культурологическим и направлен на развитие у младших школьников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w:t>
      </w:r>
    </w:p>
    <w:p w:rsidR="0041437C" w:rsidRPr="0041437C" w:rsidRDefault="0041437C" w:rsidP="0041437C">
      <w:pPr>
        <w:pStyle w:val="a3"/>
        <w:ind w:left="0" w:firstLine="708"/>
        <w:jc w:val="both"/>
        <w:rPr>
          <w:sz w:val="28"/>
          <w:szCs w:val="28"/>
        </w:rPr>
      </w:pPr>
      <w:r w:rsidRPr="0041437C">
        <w:rPr>
          <w:b/>
          <w:sz w:val="28"/>
          <w:szCs w:val="28"/>
        </w:rPr>
        <w:t xml:space="preserve">ЦЕЛЬ: </w:t>
      </w:r>
      <w:r w:rsidRPr="0041437C">
        <w:rPr>
          <w:sz w:val="28"/>
          <w:szCs w:val="28"/>
        </w:rPr>
        <w:t>Формирование у младших школьников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1437C" w:rsidRPr="0041437C" w:rsidRDefault="0041437C" w:rsidP="0041437C">
      <w:pPr>
        <w:pStyle w:val="a3"/>
        <w:jc w:val="both"/>
        <w:rPr>
          <w:sz w:val="28"/>
          <w:szCs w:val="28"/>
        </w:rPr>
      </w:pPr>
      <w:r w:rsidRPr="0041437C">
        <w:rPr>
          <w:b/>
          <w:sz w:val="28"/>
          <w:szCs w:val="28"/>
        </w:rPr>
        <w:lastRenderedPageBreak/>
        <w:t>ЗАДАЧИ:</w:t>
      </w:r>
      <w:r w:rsidRPr="0041437C">
        <w:rPr>
          <w:sz w:val="28"/>
          <w:szCs w:val="28"/>
        </w:rPr>
        <w:t xml:space="preserve"> </w:t>
      </w:r>
    </w:p>
    <w:p w:rsidR="0041437C" w:rsidRPr="0041437C" w:rsidRDefault="0041437C" w:rsidP="0041437C">
      <w:pPr>
        <w:pStyle w:val="a3"/>
        <w:numPr>
          <w:ilvl w:val="0"/>
          <w:numId w:val="9"/>
        </w:numPr>
        <w:jc w:val="both"/>
        <w:rPr>
          <w:sz w:val="28"/>
          <w:szCs w:val="28"/>
        </w:rPr>
      </w:pPr>
      <w:r w:rsidRPr="0041437C">
        <w:rPr>
          <w:sz w:val="28"/>
          <w:szCs w:val="28"/>
        </w:rPr>
        <w:t>Знакомство учащихся с основами православной культуры и светской этики;</w:t>
      </w:r>
    </w:p>
    <w:p w:rsidR="0041437C" w:rsidRPr="0041437C" w:rsidRDefault="0041437C" w:rsidP="0041437C">
      <w:pPr>
        <w:pStyle w:val="a3"/>
        <w:numPr>
          <w:ilvl w:val="0"/>
          <w:numId w:val="9"/>
        </w:numPr>
        <w:jc w:val="both"/>
        <w:rPr>
          <w:sz w:val="28"/>
          <w:szCs w:val="28"/>
        </w:rPr>
      </w:pPr>
      <w:r w:rsidRPr="0041437C">
        <w:rPr>
          <w:sz w:val="28"/>
          <w:szCs w:val="28"/>
        </w:rPr>
        <w:t>Развитие представлений младшего школьника о значении нравственных норм и ценностей для достойной жизни личности, семьи, общества;</w:t>
      </w:r>
    </w:p>
    <w:p w:rsidR="0041437C" w:rsidRPr="0041437C" w:rsidRDefault="0041437C" w:rsidP="0041437C">
      <w:pPr>
        <w:pStyle w:val="a3"/>
        <w:numPr>
          <w:ilvl w:val="0"/>
          <w:numId w:val="9"/>
        </w:numPr>
        <w:jc w:val="both"/>
        <w:rPr>
          <w:sz w:val="28"/>
          <w:szCs w:val="28"/>
        </w:rPr>
      </w:pPr>
      <w:r w:rsidRPr="0041437C">
        <w:rPr>
          <w:sz w:val="28"/>
          <w:szCs w:val="28"/>
        </w:rPr>
        <w:t>Обобщение знаний, понятий и представлений о духовной культуре и морали, полученных учащимися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41437C" w:rsidRPr="0041437C" w:rsidRDefault="0041437C" w:rsidP="0041437C">
      <w:pPr>
        <w:pStyle w:val="a3"/>
        <w:ind w:left="1440"/>
        <w:jc w:val="both"/>
        <w:rPr>
          <w:sz w:val="28"/>
          <w:szCs w:val="28"/>
        </w:rPr>
      </w:pPr>
    </w:p>
    <w:p w:rsidR="0041437C" w:rsidRPr="0041437C" w:rsidRDefault="0041437C" w:rsidP="0041437C">
      <w:pPr>
        <w:pStyle w:val="a3"/>
        <w:jc w:val="both"/>
        <w:rPr>
          <w:b/>
          <w:sz w:val="28"/>
          <w:szCs w:val="28"/>
        </w:rPr>
      </w:pPr>
      <w:r w:rsidRPr="0041437C">
        <w:rPr>
          <w:b/>
          <w:sz w:val="28"/>
          <w:szCs w:val="28"/>
        </w:rPr>
        <w:t>Принципы обучения:</w:t>
      </w:r>
    </w:p>
    <w:p w:rsidR="0041437C" w:rsidRPr="0041437C" w:rsidRDefault="0041437C" w:rsidP="0041437C">
      <w:pPr>
        <w:pStyle w:val="a3"/>
        <w:numPr>
          <w:ilvl w:val="0"/>
          <w:numId w:val="10"/>
        </w:numPr>
        <w:jc w:val="both"/>
        <w:rPr>
          <w:sz w:val="28"/>
          <w:szCs w:val="28"/>
        </w:rPr>
      </w:pPr>
      <w:r w:rsidRPr="0041437C">
        <w:rPr>
          <w:sz w:val="28"/>
          <w:szCs w:val="28"/>
        </w:rPr>
        <w:t xml:space="preserve">диалогическое взаимодействие; </w:t>
      </w:r>
    </w:p>
    <w:p w:rsidR="0041437C" w:rsidRPr="0041437C" w:rsidRDefault="0041437C" w:rsidP="0041437C">
      <w:pPr>
        <w:pStyle w:val="a3"/>
        <w:widowControl/>
        <w:numPr>
          <w:ilvl w:val="0"/>
          <w:numId w:val="10"/>
        </w:numPr>
        <w:overflowPunct w:val="0"/>
        <w:jc w:val="both"/>
        <w:textAlignment w:val="baseline"/>
        <w:rPr>
          <w:sz w:val="28"/>
          <w:szCs w:val="28"/>
        </w:rPr>
      </w:pPr>
      <w:r w:rsidRPr="0041437C">
        <w:rPr>
          <w:sz w:val="28"/>
          <w:szCs w:val="28"/>
        </w:rPr>
        <w:t>приоритет личностного развития учащихся, их интеллектуальной, духовно-нравственной и эмоциональной сферы;</w:t>
      </w:r>
    </w:p>
    <w:p w:rsidR="0041437C" w:rsidRPr="0041437C" w:rsidRDefault="0041437C" w:rsidP="0041437C">
      <w:pPr>
        <w:pStyle w:val="a3"/>
        <w:widowControl/>
        <w:numPr>
          <w:ilvl w:val="0"/>
          <w:numId w:val="10"/>
        </w:numPr>
        <w:overflowPunct w:val="0"/>
        <w:jc w:val="both"/>
        <w:textAlignment w:val="baseline"/>
        <w:rPr>
          <w:sz w:val="28"/>
          <w:szCs w:val="28"/>
        </w:rPr>
      </w:pPr>
      <w:r w:rsidRPr="0041437C">
        <w:rPr>
          <w:sz w:val="28"/>
          <w:szCs w:val="28"/>
        </w:rPr>
        <w:t>актуальность;</w:t>
      </w:r>
    </w:p>
    <w:p w:rsidR="0041437C" w:rsidRPr="0041437C" w:rsidRDefault="0041437C" w:rsidP="0041437C">
      <w:pPr>
        <w:pStyle w:val="a3"/>
        <w:numPr>
          <w:ilvl w:val="0"/>
          <w:numId w:val="10"/>
        </w:numPr>
        <w:jc w:val="both"/>
        <w:rPr>
          <w:sz w:val="28"/>
          <w:szCs w:val="28"/>
        </w:rPr>
      </w:pPr>
      <w:r w:rsidRPr="0041437C">
        <w:rPr>
          <w:sz w:val="28"/>
          <w:szCs w:val="28"/>
        </w:rPr>
        <w:t>опоры на самостоятельность мышления учащихся;</w:t>
      </w:r>
    </w:p>
    <w:p w:rsidR="0041437C" w:rsidRPr="0041437C" w:rsidRDefault="0041437C" w:rsidP="0041437C">
      <w:pPr>
        <w:pStyle w:val="a3"/>
        <w:widowControl/>
        <w:numPr>
          <w:ilvl w:val="0"/>
          <w:numId w:val="10"/>
        </w:numPr>
        <w:overflowPunct w:val="0"/>
        <w:jc w:val="both"/>
        <w:textAlignment w:val="baseline"/>
        <w:rPr>
          <w:sz w:val="28"/>
          <w:szCs w:val="28"/>
        </w:rPr>
      </w:pPr>
      <w:r w:rsidRPr="0041437C">
        <w:rPr>
          <w:sz w:val="28"/>
          <w:szCs w:val="28"/>
        </w:rPr>
        <w:t>вариативность (возможность выбора на уровне вопроса, задания, интерпретации, способов деятельности и презентации образовательного результата);</w:t>
      </w:r>
    </w:p>
    <w:p w:rsidR="0041437C" w:rsidRPr="0041437C" w:rsidRDefault="0041437C" w:rsidP="0041437C">
      <w:pPr>
        <w:pStyle w:val="a3"/>
        <w:numPr>
          <w:ilvl w:val="0"/>
          <w:numId w:val="10"/>
        </w:numPr>
        <w:jc w:val="both"/>
        <w:rPr>
          <w:sz w:val="28"/>
          <w:szCs w:val="28"/>
        </w:rPr>
      </w:pPr>
      <w:proofErr w:type="spellStart"/>
      <w:r w:rsidRPr="0041437C">
        <w:rPr>
          <w:sz w:val="28"/>
          <w:szCs w:val="28"/>
        </w:rPr>
        <w:t>деятельностное</w:t>
      </w:r>
      <w:proofErr w:type="spellEnd"/>
      <w:r w:rsidRPr="0041437C">
        <w:rPr>
          <w:sz w:val="28"/>
          <w:szCs w:val="28"/>
        </w:rPr>
        <w:t xml:space="preserve"> обучение, которое последовательно реализуется через соответствующий отбор содержания, форм, методов и видов учебной деятельности.</w:t>
      </w:r>
    </w:p>
    <w:p w:rsidR="0041437C" w:rsidRPr="0041437C" w:rsidRDefault="0041437C" w:rsidP="0041437C">
      <w:pPr>
        <w:pStyle w:val="a3"/>
        <w:widowControl/>
        <w:numPr>
          <w:ilvl w:val="0"/>
          <w:numId w:val="10"/>
        </w:numPr>
        <w:overflowPunct w:val="0"/>
        <w:jc w:val="both"/>
        <w:textAlignment w:val="baseline"/>
        <w:rPr>
          <w:sz w:val="28"/>
          <w:szCs w:val="28"/>
        </w:rPr>
      </w:pPr>
      <w:r w:rsidRPr="0041437C">
        <w:rPr>
          <w:sz w:val="28"/>
          <w:szCs w:val="28"/>
        </w:rPr>
        <w:t>соблюдения баланса между теоретическим материалом и материалом для эмпирического и творческого освоения;</w:t>
      </w:r>
    </w:p>
    <w:p w:rsidR="0041437C" w:rsidRPr="0041437C" w:rsidRDefault="0041437C" w:rsidP="0041437C">
      <w:pPr>
        <w:pStyle w:val="a3"/>
        <w:widowControl/>
        <w:numPr>
          <w:ilvl w:val="0"/>
          <w:numId w:val="10"/>
        </w:numPr>
        <w:overflowPunct w:val="0"/>
        <w:jc w:val="both"/>
        <w:textAlignment w:val="baseline"/>
        <w:rPr>
          <w:sz w:val="28"/>
          <w:szCs w:val="28"/>
        </w:rPr>
      </w:pPr>
      <w:r w:rsidRPr="0041437C">
        <w:rPr>
          <w:sz w:val="28"/>
          <w:szCs w:val="28"/>
        </w:rPr>
        <w:t>органичное и последовательное развитие навыков учебно-исследовательской деятельности.</w:t>
      </w:r>
    </w:p>
    <w:p w:rsidR="0041437C" w:rsidRPr="0041437C" w:rsidRDefault="0041437C" w:rsidP="0041437C">
      <w:pPr>
        <w:pStyle w:val="a3"/>
        <w:ind w:left="1440"/>
        <w:jc w:val="both"/>
        <w:rPr>
          <w:sz w:val="28"/>
          <w:szCs w:val="28"/>
        </w:rPr>
      </w:pPr>
    </w:p>
    <w:p w:rsidR="0041437C" w:rsidRPr="0041437C" w:rsidRDefault="0041437C" w:rsidP="0041437C">
      <w:pPr>
        <w:pStyle w:val="a3"/>
        <w:jc w:val="both"/>
        <w:rPr>
          <w:sz w:val="28"/>
          <w:szCs w:val="28"/>
        </w:rPr>
      </w:pPr>
    </w:p>
    <w:p w:rsidR="0041437C" w:rsidRPr="0041437C" w:rsidRDefault="0041437C" w:rsidP="0041437C">
      <w:pPr>
        <w:spacing w:line="240" w:lineRule="auto"/>
        <w:ind w:firstLine="708"/>
        <w:jc w:val="both"/>
        <w:rPr>
          <w:rFonts w:ascii="Times New Roman" w:hAnsi="Times New Roman"/>
          <w:b/>
          <w:sz w:val="28"/>
          <w:szCs w:val="28"/>
        </w:rPr>
      </w:pPr>
      <w:r w:rsidRPr="0041437C">
        <w:rPr>
          <w:rFonts w:ascii="Times New Roman" w:hAnsi="Times New Roman"/>
          <w:b/>
          <w:sz w:val="28"/>
          <w:szCs w:val="28"/>
        </w:rPr>
        <w:t>Ожидаемый результат</w:t>
      </w:r>
    </w:p>
    <w:p w:rsidR="0041437C" w:rsidRPr="0041437C" w:rsidRDefault="0041437C" w:rsidP="0041437C">
      <w:pPr>
        <w:spacing w:line="240" w:lineRule="auto"/>
        <w:jc w:val="both"/>
        <w:rPr>
          <w:rFonts w:ascii="Times New Roman" w:hAnsi="Times New Roman"/>
          <w:sz w:val="28"/>
          <w:szCs w:val="28"/>
        </w:rPr>
      </w:pPr>
      <w:r w:rsidRPr="0041437C">
        <w:rPr>
          <w:rFonts w:ascii="Times New Roman" w:hAnsi="Times New Roman"/>
          <w:sz w:val="28"/>
          <w:szCs w:val="28"/>
        </w:rPr>
        <w:t xml:space="preserve">            Предполагается, что усвоение курса сформирует у младшего школьника мотивацию к осознанному нравственному поведению, основанному на знании культурных и религиозных традиций  русского народа, уважении к ним, диалогу с представителями других культур и мировоззрений. А также установлению духовной, творческой атмосферы в классе, развитию совести и высоконравственной гражданской позиции детей, воспитании благоразумных стремлений к добродетелям и желания одолеть свои пороки.</w:t>
      </w:r>
    </w:p>
    <w:p w:rsidR="0041437C" w:rsidRPr="0041437C" w:rsidRDefault="0041437C" w:rsidP="0041437C">
      <w:pPr>
        <w:pStyle w:val="a3"/>
        <w:ind w:left="0"/>
        <w:jc w:val="both"/>
        <w:rPr>
          <w:sz w:val="28"/>
          <w:szCs w:val="28"/>
        </w:rPr>
      </w:pPr>
    </w:p>
    <w:p w:rsidR="0041437C" w:rsidRPr="0041437C" w:rsidRDefault="0041437C" w:rsidP="0041437C">
      <w:pPr>
        <w:spacing w:line="240" w:lineRule="auto"/>
        <w:ind w:right="-284"/>
        <w:contextualSpacing/>
        <w:rPr>
          <w:rFonts w:ascii="Times New Roman" w:hAnsi="Times New Roman"/>
          <w:b/>
          <w:sz w:val="28"/>
          <w:szCs w:val="28"/>
        </w:rPr>
      </w:pPr>
      <w:r w:rsidRPr="0041437C">
        <w:rPr>
          <w:rFonts w:ascii="Times New Roman" w:hAnsi="Times New Roman"/>
          <w:b/>
          <w:sz w:val="28"/>
          <w:szCs w:val="28"/>
        </w:rPr>
        <w:t xml:space="preserve">           Место курса в учебном плане</w:t>
      </w:r>
    </w:p>
    <w:p w:rsidR="0041437C" w:rsidRPr="0041437C" w:rsidRDefault="0041437C" w:rsidP="0041437C">
      <w:pPr>
        <w:spacing w:line="240" w:lineRule="auto"/>
        <w:ind w:firstLine="708"/>
        <w:contextualSpacing/>
        <w:jc w:val="both"/>
        <w:rPr>
          <w:rFonts w:ascii="Times New Roman" w:hAnsi="Times New Roman"/>
          <w:sz w:val="28"/>
          <w:szCs w:val="28"/>
        </w:rPr>
      </w:pPr>
      <w:r w:rsidRPr="0041437C">
        <w:rPr>
          <w:rFonts w:ascii="Times New Roman" w:hAnsi="Times New Roman"/>
          <w:sz w:val="28"/>
          <w:szCs w:val="28"/>
        </w:rPr>
        <w:lastRenderedPageBreak/>
        <w:t>С введением в инвариантную часть базисного учебного плана начального общего образования предметной области «Основы духовно-нравственной культуры народов России», предмет «</w:t>
      </w:r>
      <w:r w:rsidRPr="0041437C">
        <w:rPr>
          <w:rFonts w:ascii="Times New Roman" w:hAnsi="Times New Roman"/>
          <w:color w:val="000000"/>
          <w:sz w:val="28"/>
          <w:szCs w:val="28"/>
        </w:rPr>
        <w:t>Основы православной культуры</w:t>
      </w:r>
      <w:r w:rsidRPr="0041437C">
        <w:rPr>
          <w:rFonts w:ascii="Times New Roman" w:hAnsi="Times New Roman"/>
          <w:sz w:val="28"/>
          <w:szCs w:val="28"/>
        </w:rPr>
        <w:t>» вводится с 4 класса (34 ч, 1ч в неделю).</w:t>
      </w:r>
    </w:p>
    <w:p w:rsidR="0041437C" w:rsidRPr="0041437C" w:rsidRDefault="0041437C" w:rsidP="0041437C">
      <w:pPr>
        <w:pStyle w:val="a3"/>
        <w:ind w:left="0" w:firstLine="708"/>
        <w:jc w:val="both"/>
        <w:rPr>
          <w:sz w:val="28"/>
          <w:szCs w:val="28"/>
        </w:rPr>
      </w:pPr>
      <w:r w:rsidRPr="0041437C">
        <w:rPr>
          <w:sz w:val="28"/>
          <w:szCs w:val="28"/>
        </w:rPr>
        <w:t xml:space="preserve">Организационно-правовая независимость государственных и муниципальных образовательных учреждений от организаций религиозных </w:t>
      </w:r>
      <w:proofErr w:type="spellStart"/>
      <w:r w:rsidRPr="0041437C">
        <w:rPr>
          <w:sz w:val="28"/>
          <w:szCs w:val="28"/>
        </w:rPr>
        <w:t>конфессий</w:t>
      </w:r>
      <w:proofErr w:type="spellEnd"/>
      <w:r w:rsidRPr="0041437C">
        <w:rPr>
          <w:sz w:val="28"/>
          <w:szCs w:val="28"/>
        </w:rPr>
        <w:t xml:space="preserve"> позволяет государственным и муниципальным органам управления образованием организовать изучение православной культуры в соответствии с требованиями российского законодательства и настоящего Примерного содержания при соблюдении всех законных прав и интересов обучаемых и их родителей (законных представителей), других участников образовательного процесса.</w:t>
      </w:r>
    </w:p>
    <w:p w:rsidR="0041437C" w:rsidRPr="0041437C" w:rsidRDefault="0041437C" w:rsidP="0041437C">
      <w:pPr>
        <w:pStyle w:val="a3"/>
        <w:ind w:left="0" w:firstLine="708"/>
        <w:jc w:val="both"/>
        <w:rPr>
          <w:b/>
          <w:sz w:val="28"/>
          <w:szCs w:val="28"/>
        </w:rPr>
      </w:pPr>
      <w:r w:rsidRPr="0041437C">
        <w:rPr>
          <w:sz w:val="28"/>
          <w:szCs w:val="28"/>
        </w:rPr>
        <w:t xml:space="preserve">Модуль «Основы православной культуры» выбран по заявлению родителей (законные представители) учащихся. УМК входит в Федеральный базисный учебный план для общеобразовательных учреждений Российской Федерации. </w:t>
      </w:r>
      <w:r w:rsidRPr="0041437C">
        <w:rPr>
          <w:b/>
          <w:sz w:val="28"/>
          <w:szCs w:val="28"/>
        </w:rPr>
        <w:t>Рабочая программа рассчитана на 34 часа, в неделю – 1 час.</w:t>
      </w:r>
    </w:p>
    <w:p w:rsidR="0041437C" w:rsidRPr="0041437C" w:rsidRDefault="0041437C" w:rsidP="0041437C">
      <w:pPr>
        <w:pStyle w:val="a3"/>
        <w:ind w:left="0" w:firstLine="708"/>
        <w:jc w:val="both"/>
        <w:rPr>
          <w:sz w:val="28"/>
          <w:szCs w:val="28"/>
        </w:rPr>
      </w:pPr>
      <w:r w:rsidRPr="0041437C">
        <w:rPr>
          <w:sz w:val="28"/>
          <w:szCs w:val="28"/>
        </w:rPr>
        <w:t>Учащиеся будут обучаться по учебнику Кураева Андрея Вячеславовича, который рекомендован Министерством образования и науки Российской Федерации. Учебник входит в систему «Перспектива». Учебник знакомит с основами православной культуры, раскрывает её значение и роль в жизни людей – в формировании личности человека, его отношения к миру и людям, поведения в повседневной жизни. Автор уроков А. Я. Данилюк.</w:t>
      </w:r>
    </w:p>
    <w:p w:rsidR="0041437C" w:rsidRPr="0041437C" w:rsidRDefault="0041437C" w:rsidP="0041437C">
      <w:pPr>
        <w:pStyle w:val="a3"/>
        <w:ind w:left="0" w:firstLine="708"/>
        <w:jc w:val="both"/>
        <w:rPr>
          <w:sz w:val="28"/>
          <w:szCs w:val="28"/>
        </w:rPr>
      </w:pPr>
    </w:p>
    <w:p w:rsidR="0041437C" w:rsidRPr="0041437C" w:rsidRDefault="0041437C" w:rsidP="0041437C">
      <w:pPr>
        <w:spacing w:line="240" w:lineRule="auto"/>
        <w:ind w:right="-284"/>
        <w:contextualSpacing/>
        <w:rPr>
          <w:rFonts w:ascii="Times New Roman" w:hAnsi="Times New Roman"/>
          <w:sz w:val="28"/>
          <w:szCs w:val="28"/>
        </w:rPr>
      </w:pPr>
    </w:p>
    <w:p w:rsidR="0041437C" w:rsidRPr="0041437C" w:rsidRDefault="0041437C" w:rsidP="0041437C">
      <w:pPr>
        <w:spacing w:line="240" w:lineRule="auto"/>
        <w:rPr>
          <w:rFonts w:ascii="Times New Roman" w:hAnsi="Times New Roman"/>
          <w:b/>
          <w:sz w:val="28"/>
          <w:szCs w:val="28"/>
        </w:rPr>
      </w:pPr>
      <w:r w:rsidRPr="0041437C">
        <w:rPr>
          <w:rFonts w:ascii="Times New Roman" w:hAnsi="Times New Roman"/>
          <w:b/>
          <w:sz w:val="28"/>
          <w:szCs w:val="28"/>
        </w:rPr>
        <w:t>Используемые методы, технологии, приёмы обучения и воспитания</w:t>
      </w:r>
    </w:p>
    <w:p w:rsidR="0041437C" w:rsidRPr="0041437C" w:rsidRDefault="0041437C" w:rsidP="0041437C">
      <w:pPr>
        <w:numPr>
          <w:ilvl w:val="0"/>
          <w:numId w:val="11"/>
        </w:numPr>
        <w:spacing w:after="0" w:line="240" w:lineRule="auto"/>
        <w:jc w:val="both"/>
        <w:rPr>
          <w:rFonts w:ascii="Times New Roman" w:hAnsi="Times New Roman"/>
          <w:sz w:val="28"/>
          <w:szCs w:val="28"/>
        </w:rPr>
      </w:pPr>
      <w:r w:rsidRPr="0041437C">
        <w:rPr>
          <w:rFonts w:ascii="Times New Roman" w:hAnsi="Times New Roman"/>
          <w:sz w:val="28"/>
          <w:szCs w:val="28"/>
        </w:rPr>
        <w:t>Технологии диалогового взаимодействия:</w:t>
      </w:r>
    </w:p>
    <w:p w:rsidR="0041437C" w:rsidRPr="0041437C" w:rsidRDefault="0041437C" w:rsidP="0041437C">
      <w:pPr>
        <w:spacing w:line="240" w:lineRule="auto"/>
        <w:ind w:left="360"/>
        <w:jc w:val="both"/>
        <w:rPr>
          <w:rFonts w:ascii="Times New Roman" w:hAnsi="Times New Roman"/>
          <w:sz w:val="28"/>
          <w:szCs w:val="28"/>
        </w:rPr>
      </w:pPr>
      <w:r w:rsidRPr="0041437C">
        <w:rPr>
          <w:rFonts w:ascii="Times New Roman" w:hAnsi="Times New Roman"/>
          <w:sz w:val="28"/>
          <w:szCs w:val="28"/>
        </w:rPr>
        <w:t>-технология рефлексивного чтения;</w:t>
      </w:r>
    </w:p>
    <w:p w:rsidR="0041437C" w:rsidRPr="0041437C" w:rsidRDefault="0041437C" w:rsidP="0041437C">
      <w:pPr>
        <w:spacing w:line="240" w:lineRule="auto"/>
        <w:ind w:left="360"/>
        <w:jc w:val="both"/>
        <w:rPr>
          <w:rFonts w:ascii="Times New Roman" w:hAnsi="Times New Roman"/>
          <w:sz w:val="28"/>
          <w:szCs w:val="28"/>
        </w:rPr>
      </w:pPr>
      <w:r w:rsidRPr="0041437C">
        <w:rPr>
          <w:rFonts w:ascii="Times New Roman" w:hAnsi="Times New Roman"/>
          <w:sz w:val="28"/>
          <w:szCs w:val="28"/>
        </w:rPr>
        <w:t xml:space="preserve">-технология обсуждения проблем; </w:t>
      </w:r>
    </w:p>
    <w:p w:rsidR="0041437C" w:rsidRPr="0041437C" w:rsidRDefault="0041437C" w:rsidP="0041437C">
      <w:pPr>
        <w:spacing w:line="240" w:lineRule="auto"/>
        <w:ind w:left="360"/>
        <w:jc w:val="both"/>
        <w:rPr>
          <w:rFonts w:ascii="Times New Roman" w:hAnsi="Times New Roman"/>
          <w:sz w:val="28"/>
          <w:szCs w:val="28"/>
        </w:rPr>
      </w:pPr>
      <w:r w:rsidRPr="0041437C">
        <w:rPr>
          <w:rFonts w:ascii="Times New Roman" w:hAnsi="Times New Roman"/>
          <w:sz w:val="28"/>
          <w:szCs w:val="28"/>
        </w:rPr>
        <w:t>-технология взаимного обмена заданиями.</w:t>
      </w:r>
    </w:p>
    <w:p w:rsidR="0041437C" w:rsidRPr="0041437C" w:rsidRDefault="0041437C" w:rsidP="0041437C">
      <w:pPr>
        <w:numPr>
          <w:ilvl w:val="0"/>
          <w:numId w:val="11"/>
        </w:numPr>
        <w:spacing w:after="0" w:line="240" w:lineRule="auto"/>
        <w:jc w:val="both"/>
        <w:rPr>
          <w:rFonts w:ascii="Times New Roman" w:hAnsi="Times New Roman"/>
          <w:sz w:val="28"/>
          <w:szCs w:val="28"/>
        </w:rPr>
      </w:pPr>
      <w:r w:rsidRPr="0041437C">
        <w:rPr>
          <w:rFonts w:ascii="Times New Roman" w:hAnsi="Times New Roman"/>
          <w:sz w:val="28"/>
          <w:szCs w:val="28"/>
        </w:rPr>
        <w:t xml:space="preserve">Познавательно-исследовательские методы: </w:t>
      </w:r>
    </w:p>
    <w:p w:rsidR="0041437C" w:rsidRPr="0041437C" w:rsidRDefault="0041437C" w:rsidP="0041437C">
      <w:pPr>
        <w:spacing w:line="240" w:lineRule="auto"/>
        <w:ind w:left="360"/>
        <w:jc w:val="both"/>
        <w:rPr>
          <w:rFonts w:ascii="Times New Roman" w:hAnsi="Times New Roman"/>
          <w:sz w:val="28"/>
          <w:szCs w:val="28"/>
        </w:rPr>
      </w:pPr>
      <w:r w:rsidRPr="0041437C">
        <w:rPr>
          <w:rFonts w:ascii="Times New Roman" w:hAnsi="Times New Roman"/>
          <w:sz w:val="28"/>
          <w:szCs w:val="28"/>
        </w:rPr>
        <w:t>-беседа-распознавание;</w:t>
      </w:r>
    </w:p>
    <w:p w:rsidR="0041437C" w:rsidRPr="0041437C" w:rsidRDefault="0041437C" w:rsidP="0041437C">
      <w:pPr>
        <w:spacing w:line="240" w:lineRule="auto"/>
        <w:ind w:left="360"/>
        <w:jc w:val="both"/>
        <w:rPr>
          <w:rFonts w:ascii="Times New Roman" w:hAnsi="Times New Roman"/>
          <w:sz w:val="28"/>
          <w:szCs w:val="28"/>
        </w:rPr>
      </w:pPr>
      <w:r w:rsidRPr="0041437C">
        <w:rPr>
          <w:rFonts w:ascii="Times New Roman" w:hAnsi="Times New Roman"/>
          <w:sz w:val="28"/>
          <w:szCs w:val="28"/>
        </w:rPr>
        <w:t>-диалог-сравнение;</w:t>
      </w:r>
    </w:p>
    <w:p w:rsidR="0041437C" w:rsidRPr="0041437C" w:rsidRDefault="0041437C" w:rsidP="0041437C">
      <w:pPr>
        <w:spacing w:line="240" w:lineRule="auto"/>
        <w:ind w:left="360"/>
        <w:jc w:val="both"/>
        <w:rPr>
          <w:rFonts w:ascii="Times New Roman" w:hAnsi="Times New Roman"/>
          <w:sz w:val="28"/>
          <w:szCs w:val="28"/>
        </w:rPr>
      </w:pPr>
      <w:r w:rsidRPr="0041437C">
        <w:rPr>
          <w:rFonts w:ascii="Times New Roman" w:hAnsi="Times New Roman"/>
          <w:sz w:val="28"/>
          <w:szCs w:val="28"/>
        </w:rPr>
        <w:t>-исследовательский проект.</w:t>
      </w:r>
    </w:p>
    <w:p w:rsidR="0041437C" w:rsidRPr="0041437C" w:rsidRDefault="0041437C" w:rsidP="0041437C">
      <w:pPr>
        <w:pStyle w:val="11"/>
        <w:numPr>
          <w:ilvl w:val="0"/>
          <w:numId w:val="11"/>
        </w:numPr>
        <w:jc w:val="both"/>
        <w:rPr>
          <w:sz w:val="28"/>
          <w:szCs w:val="28"/>
        </w:rPr>
      </w:pPr>
      <w:r w:rsidRPr="0041437C">
        <w:rPr>
          <w:sz w:val="28"/>
          <w:szCs w:val="28"/>
        </w:rPr>
        <w:t xml:space="preserve">Методы обратной связи: </w:t>
      </w:r>
    </w:p>
    <w:p w:rsidR="0041437C" w:rsidRPr="0041437C" w:rsidRDefault="0041437C" w:rsidP="0041437C">
      <w:pPr>
        <w:spacing w:line="240" w:lineRule="auto"/>
        <w:ind w:left="360"/>
        <w:jc w:val="both"/>
        <w:rPr>
          <w:rFonts w:ascii="Times New Roman" w:hAnsi="Times New Roman"/>
          <w:sz w:val="28"/>
          <w:szCs w:val="28"/>
        </w:rPr>
      </w:pPr>
      <w:r w:rsidRPr="0041437C">
        <w:rPr>
          <w:rFonts w:ascii="Times New Roman" w:hAnsi="Times New Roman"/>
          <w:sz w:val="28"/>
          <w:szCs w:val="28"/>
        </w:rPr>
        <w:lastRenderedPageBreak/>
        <w:t xml:space="preserve">-интерпретация; </w:t>
      </w:r>
    </w:p>
    <w:p w:rsidR="0041437C" w:rsidRPr="0041437C" w:rsidRDefault="0041437C" w:rsidP="0041437C">
      <w:pPr>
        <w:spacing w:line="240" w:lineRule="auto"/>
        <w:ind w:left="360"/>
        <w:jc w:val="both"/>
        <w:rPr>
          <w:rFonts w:ascii="Times New Roman" w:hAnsi="Times New Roman"/>
          <w:sz w:val="28"/>
          <w:szCs w:val="28"/>
        </w:rPr>
      </w:pPr>
      <w:r w:rsidRPr="0041437C">
        <w:rPr>
          <w:rFonts w:ascii="Times New Roman" w:hAnsi="Times New Roman"/>
          <w:sz w:val="28"/>
          <w:szCs w:val="28"/>
        </w:rPr>
        <w:t xml:space="preserve">-загадки-притчи; </w:t>
      </w:r>
    </w:p>
    <w:p w:rsidR="0041437C" w:rsidRPr="0041437C" w:rsidRDefault="0041437C" w:rsidP="0041437C">
      <w:pPr>
        <w:spacing w:line="240" w:lineRule="auto"/>
        <w:ind w:left="360"/>
        <w:jc w:val="both"/>
        <w:rPr>
          <w:rFonts w:ascii="Times New Roman" w:hAnsi="Times New Roman"/>
          <w:sz w:val="28"/>
          <w:szCs w:val="28"/>
        </w:rPr>
      </w:pPr>
      <w:r w:rsidRPr="0041437C">
        <w:rPr>
          <w:rFonts w:ascii="Times New Roman" w:hAnsi="Times New Roman"/>
          <w:sz w:val="28"/>
          <w:szCs w:val="28"/>
        </w:rPr>
        <w:t>-проблемная пресс-конференция;</w:t>
      </w:r>
    </w:p>
    <w:p w:rsidR="0041437C" w:rsidRPr="0041437C" w:rsidRDefault="0041437C" w:rsidP="0041437C">
      <w:pPr>
        <w:spacing w:line="240" w:lineRule="auto"/>
        <w:ind w:left="360"/>
        <w:jc w:val="both"/>
        <w:rPr>
          <w:rFonts w:ascii="Times New Roman" w:hAnsi="Times New Roman"/>
          <w:sz w:val="28"/>
          <w:szCs w:val="28"/>
        </w:rPr>
      </w:pPr>
      <w:r w:rsidRPr="0041437C">
        <w:rPr>
          <w:rFonts w:ascii="Times New Roman" w:hAnsi="Times New Roman"/>
          <w:sz w:val="28"/>
          <w:szCs w:val="28"/>
        </w:rPr>
        <w:t>- разговор с замещённым собеседником.</w:t>
      </w:r>
    </w:p>
    <w:p w:rsidR="0041437C" w:rsidRPr="0041437C" w:rsidRDefault="0041437C" w:rsidP="0041437C">
      <w:pPr>
        <w:numPr>
          <w:ilvl w:val="0"/>
          <w:numId w:val="11"/>
        </w:numPr>
        <w:spacing w:after="0" w:line="240" w:lineRule="auto"/>
        <w:jc w:val="both"/>
        <w:rPr>
          <w:rFonts w:ascii="Times New Roman" w:hAnsi="Times New Roman"/>
          <w:sz w:val="28"/>
          <w:szCs w:val="28"/>
        </w:rPr>
      </w:pPr>
      <w:r w:rsidRPr="0041437C">
        <w:rPr>
          <w:rFonts w:ascii="Times New Roman" w:hAnsi="Times New Roman"/>
          <w:sz w:val="28"/>
          <w:szCs w:val="28"/>
        </w:rPr>
        <w:t xml:space="preserve">Игровые и </w:t>
      </w:r>
      <w:proofErr w:type="spellStart"/>
      <w:r w:rsidRPr="0041437C">
        <w:rPr>
          <w:rFonts w:ascii="Times New Roman" w:hAnsi="Times New Roman"/>
          <w:sz w:val="28"/>
          <w:szCs w:val="28"/>
        </w:rPr>
        <w:t>деятельностные</w:t>
      </w:r>
      <w:proofErr w:type="spellEnd"/>
      <w:r w:rsidRPr="0041437C">
        <w:rPr>
          <w:rFonts w:ascii="Times New Roman" w:hAnsi="Times New Roman"/>
          <w:sz w:val="28"/>
          <w:szCs w:val="28"/>
        </w:rPr>
        <w:t xml:space="preserve"> методы: </w:t>
      </w:r>
    </w:p>
    <w:p w:rsidR="0041437C" w:rsidRPr="0041437C" w:rsidRDefault="0041437C" w:rsidP="0041437C">
      <w:pPr>
        <w:spacing w:line="240" w:lineRule="auto"/>
        <w:ind w:left="360"/>
        <w:jc w:val="both"/>
        <w:rPr>
          <w:rFonts w:ascii="Times New Roman" w:hAnsi="Times New Roman"/>
          <w:sz w:val="28"/>
          <w:szCs w:val="28"/>
        </w:rPr>
      </w:pPr>
      <w:r w:rsidRPr="0041437C">
        <w:rPr>
          <w:rFonts w:ascii="Times New Roman" w:hAnsi="Times New Roman"/>
          <w:sz w:val="28"/>
          <w:szCs w:val="28"/>
        </w:rPr>
        <w:t>-игра-испытание;</w:t>
      </w:r>
    </w:p>
    <w:p w:rsidR="0041437C" w:rsidRPr="0041437C" w:rsidRDefault="0041437C" w:rsidP="0041437C">
      <w:pPr>
        <w:spacing w:line="240" w:lineRule="auto"/>
        <w:ind w:left="360"/>
        <w:jc w:val="both"/>
        <w:rPr>
          <w:rFonts w:ascii="Times New Roman" w:hAnsi="Times New Roman"/>
          <w:sz w:val="28"/>
          <w:szCs w:val="28"/>
        </w:rPr>
      </w:pPr>
      <w:r w:rsidRPr="0041437C">
        <w:rPr>
          <w:rFonts w:ascii="Times New Roman" w:hAnsi="Times New Roman"/>
          <w:sz w:val="28"/>
          <w:szCs w:val="28"/>
        </w:rPr>
        <w:t>- ролевая игра;</w:t>
      </w:r>
    </w:p>
    <w:p w:rsidR="0041437C" w:rsidRPr="0041437C" w:rsidRDefault="0041437C" w:rsidP="0041437C">
      <w:pPr>
        <w:spacing w:line="240" w:lineRule="auto"/>
        <w:ind w:left="360"/>
        <w:jc w:val="both"/>
        <w:rPr>
          <w:rFonts w:ascii="Times New Roman" w:hAnsi="Times New Roman"/>
          <w:sz w:val="28"/>
          <w:szCs w:val="28"/>
        </w:rPr>
      </w:pPr>
      <w:r w:rsidRPr="0041437C">
        <w:rPr>
          <w:rFonts w:ascii="Times New Roman" w:hAnsi="Times New Roman"/>
          <w:sz w:val="28"/>
          <w:szCs w:val="28"/>
        </w:rPr>
        <w:t>- продуктивный труд.</w:t>
      </w:r>
    </w:p>
    <w:p w:rsidR="0041437C" w:rsidRPr="0041437C" w:rsidRDefault="0041437C" w:rsidP="0041437C">
      <w:pPr>
        <w:spacing w:line="240" w:lineRule="auto"/>
        <w:ind w:firstLine="708"/>
        <w:jc w:val="both"/>
        <w:rPr>
          <w:rFonts w:ascii="Times New Roman" w:hAnsi="Times New Roman"/>
          <w:b/>
          <w:sz w:val="28"/>
          <w:szCs w:val="28"/>
        </w:rPr>
      </w:pPr>
      <w:r w:rsidRPr="0041437C">
        <w:rPr>
          <w:rFonts w:ascii="Times New Roman" w:hAnsi="Times New Roman"/>
          <w:b/>
          <w:sz w:val="28"/>
          <w:szCs w:val="28"/>
        </w:rPr>
        <w:t>Формы обучения</w:t>
      </w:r>
    </w:p>
    <w:p w:rsidR="0041437C" w:rsidRPr="0041437C" w:rsidRDefault="0041437C" w:rsidP="0041437C">
      <w:pPr>
        <w:numPr>
          <w:ilvl w:val="0"/>
          <w:numId w:val="11"/>
        </w:numPr>
        <w:spacing w:after="0" w:line="240" w:lineRule="auto"/>
        <w:jc w:val="both"/>
        <w:rPr>
          <w:rFonts w:ascii="Times New Roman" w:hAnsi="Times New Roman"/>
          <w:sz w:val="28"/>
          <w:szCs w:val="28"/>
        </w:rPr>
      </w:pPr>
      <w:r w:rsidRPr="0041437C">
        <w:rPr>
          <w:rFonts w:ascii="Times New Roman" w:hAnsi="Times New Roman"/>
          <w:sz w:val="28"/>
          <w:szCs w:val="28"/>
        </w:rPr>
        <w:t>Классно-урочные занятия.</w:t>
      </w:r>
    </w:p>
    <w:p w:rsidR="0041437C" w:rsidRPr="0041437C" w:rsidRDefault="0041437C" w:rsidP="0041437C">
      <w:pPr>
        <w:pStyle w:val="11"/>
        <w:numPr>
          <w:ilvl w:val="0"/>
          <w:numId w:val="11"/>
        </w:numPr>
        <w:jc w:val="both"/>
        <w:rPr>
          <w:sz w:val="28"/>
          <w:szCs w:val="28"/>
        </w:rPr>
      </w:pPr>
      <w:r w:rsidRPr="0041437C">
        <w:rPr>
          <w:sz w:val="28"/>
          <w:szCs w:val="28"/>
        </w:rPr>
        <w:t>Групповая форма обучения.</w:t>
      </w:r>
    </w:p>
    <w:p w:rsidR="0041437C" w:rsidRPr="0041437C" w:rsidRDefault="0041437C" w:rsidP="0041437C">
      <w:pPr>
        <w:numPr>
          <w:ilvl w:val="0"/>
          <w:numId w:val="11"/>
        </w:numPr>
        <w:spacing w:after="0" w:line="240" w:lineRule="auto"/>
        <w:jc w:val="both"/>
        <w:rPr>
          <w:rFonts w:ascii="Times New Roman" w:hAnsi="Times New Roman"/>
          <w:sz w:val="28"/>
          <w:szCs w:val="28"/>
        </w:rPr>
      </w:pPr>
      <w:r w:rsidRPr="0041437C">
        <w:rPr>
          <w:rFonts w:ascii="Times New Roman" w:hAnsi="Times New Roman"/>
          <w:sz w:val="28"/>
          <w:szCs w:val="28"/>
        </w:rPr>
        <w:t xml:space="preserve">Внеклассные занятия – классные семейные праздники.   </w:t>
      </w:r>
    </w:p>
    <w:p w:rsidR="0041437C" w:rsidRPr="0041437C" w:rsidRDefault="0041437C" w:rsidP="0041437C">
      <w:pPr>
        <w:numPr>
          <w:ilvl w:val="0"/>
          <w:numId w:val="11"/>
        </w:numPr>
        <w:spacing w:after="0" w:line="240" w:lineRule="auto"/>
        <w:jc w:val="both"/>
        <w:rPr>
          <w:rFonts w:ascii="Times New Roman" w:hAnsi="Times New Roman"/>
          <w:sz w:val="28"/>
          <w:szCs w:val="28"/>
        </w:rPr>
      </w:pPr>
      <w:r w:rsidRPr="0041437C">
        <w:rPr>
          <w:rFonts w:ascii="Times New Roman" w:hAnsi="Times New Roman"/>
          <w:sz w:val="28"/>
          <w:szCs w:val="28"/>
        </w:rPr>
        <w:t xml:space="preserve">В ходе изучения курса предусмотрена презентация творческих работ учащихся на  основе изученного материала и освоение материала в </w:t>
      </w:r>
      <w:proofErr w:type="spellStart"/>
      <w:r w:rsidRPr="0041437C">
        <w:rPr>
          <w:rFonts w:ascii="Times New Roman" w:hAnsi="Times New Roman"/>
          <w:sz w:val="28"/>
          <w:szCs w:val="28"/>
        </w:rPr>
        <w:t>деятельностной</w:t>
      </w:r>
      <w:proofErr w:type="spellEnd"/>
      <w:r w:rsidRPr="0041437C">
        <w:rPr>
          <w:rFonts w:ascii="Times New Roman" w:hAnsi="Times New Roman"/>
          <w:sz w:val="28"/>
          <w:szCs w:val="28"/>
        </w:rPr>
        <w:t xml:space="preserve">,  творческой форме. </w:t>
      </w:r>
    </w:p>
    <w:p w:rsidR="0041437C" w:rsidRPr="0041437C" w:rsidRDefault="0041437C" w:rsidP="0041437C">
      <w:pPr>
        <w:numPr>
          <w:ilvl w:val="0"/>
          <w:numId w:val="11"/>
        </w:numPr>
        <w:spacing w:after="0" w:line="240" w:lineRule="auto"/>
        <w:jc w:val="both"/>
        <w:rPr>
          <w:rFonts w:ascii="Times New Roman" w:hAnsi="Times New Roman"/>
          <w:sz w:val="28"/>
          <w:szCs w:val="28"/>
        </w:rPr>
      </w:pPr>
      <w:r w:rsidRPr="0041437C">
        <w:rPr>
          <w:rFonts w:ascii="Times New Roman" w:hAnsi="Times New Roman"/>
          <w:sz w:val="28"/>
          <w:szCs w:val="28"/>
        </w:rPr>
        <w:t>Экскурсии.</w:t>
      </w:r>
    </w:p>
    <w:p w:rsidR="0041437C" w:rsidRPr="0041437C" w:rsidRDefault="0041437C" w:rsidP="0041437C">
      <w:pPr>
        <w:spacing w:line="240" w:lineRule="auto"/>
        <w:jc w:val="both"/>
        <w:rPr>
          <w:rFonts w:ascii="Times New Roman" w:hAnsi="Times New Roman"/>
          <w:b/>
          <w:sz w:val="28"/>
          <w:szCs w:val="28"/>
        </w:rPr>
      </w:pPr>
      <w:r w:rsidRPr="0041437C">
        <w:rPr>
          <w:rFonts w:ascii="Times New Roman" w:hAnsi="Times New Roman"/>
          <w:b/>
          <w:sz w:val="28"/>
          <w:szCs w:val="28"/>
        </w:rPr>
        <w:t xml:space="preserve">            Средства обучения</w:t>
      </w:r>
    </w:p>
    <w:p w:rsidR="0041437C" w:rsidRPr="0041437C" w:rsidRDefault="0041437C" w:rsidP="0041437C">
      <w:pPr>
        <w:spacing w:line="240" w:lineRule="auto"/>
        <w:ind w:left="540"/>
        <w:jc w:val="both"/>
        <w:rPr>
          <w:rFonts w:ascii="Times New Roman" w:hAnsi="Times New Roman"/>
          <w:sz w:val="28"/>
          <w:szCs w:val="28"/>
        </w:rPr>
      </w:pPr>
      <w:r w:rsidRPr="0041437C">
        <w:rPr>
          <w:rFonts w:ascii="Times New Roman" w:hAnsi="Times New Roman"/>
          <w:sz w:val="28"/>
          <w:szCs w:val="28"/>
        </w:rPr>
        <w:t xml:space="preserve">    Предполагается использовать:</w:t>
      </w:r>
    </w:p>
    <w:p w:rsidR="0041437C" w:rsidRPr="0041437C" w:rsidRDefault="0041437C" w:rsidP="0041437C">
      <w:pPr>
        <w:spacing w:line="240" w:lineRule="auto"/>
        <w:jc w:val="both"/>
        <w:rPr>
          <w:rFonts w:ascii="Times New Roman" w:hAnsi="Times New Roman"/>
          <w:sz w:val="28"/>
          <w:szCs w:val="28"/>
        </w:rPr>
      </w:pPr>
      <w:r w:rsidRPr="0041437C">
        <w:rPr>
          <w:rFonts w:ascii="Times New Roman" w:hAnsi="Times New Roman"/>
          <w:sz w:val="28"/>
          <w:szCs w:val="28"/>
        </w:rPr>
        <w:t xml:space="preserve">1. Учебное пособие «Основы православной культуры», автор А.В.Кураев </w:t>
      </w:r>
    </w:p>
    <w:p w:rsidR="0041437C" w:rsidRPr="0041437C" w:rsidRDefault="0041437C" w:rsidP="0041437C">
      <w:pPr>
        <w:spacing w:line="240" w:lineRule="auto"/>
        <w:ind w:firstLine="540"/>
        <w:jc w:val="both"/>
        <w:rPr>
          <w:rFonts w:ascii="Times New Roman" w:hAnsi="Times New Roman"/>
          <w:sz w:val="28"/>
          <w:szCs w:val="28"/>
        </w:rPr>
      </w:pPr>
      <w:r w:rsidRPr="0041437C">
        <w:rPr>
          <w:rFonts w:ascii="Times New Roman" w:hAnsi="Times New Roman"/>
          <w:sz w:val="28"/>
          <w:szCs w:val="28"/>
        </w:rPr>
        <w:t xml:space="preserve">Глава I «Мир и </w:t>
      </w:r>
      <w:proofErr w:type="gramStart"/>
      <w:r w:rsidRPr="0041437C">
        <w:rPr>
          <w:rFonts w:ascii="Times New Roman" w:hAnsi="Times New Roman"/>
          <w:sz w:val="28"/>
          <w:szCs w:val="28"/>
        </w:rPr>
        <w:t>человек</w:t>
      </w:r>
      <w:proofErr w:type="gramEnd"/>
      <w:r w:rsidRPr="0041437C">
        <w:rPr>
          <w:rFonts w:ascii="Times New Roman" w:hAnsi="Times New Roman"/>
          <w:sz w:val="28"/>
          <w:szCs w:val="28"/>
        </w:rPr>
        <w:t xml:space="preserve"> каким его понимают христиане» с дополнительным материалом «Символ Веры» даёт основные и религиозные понятия и представления. Это возможность постепенно перейти от первых смутных представлений ребёнка о Боге к понятиям, позволяющим логически с научной достоверностью объяснить детям явления духовной жизни. </w:t>
      </w:r>
    </w:p>
    <w:p w:rsidR="0041437C" w:rsidRPr="0041437C" w:rsidRDefault="0041437C" w:rsidP="0041437C">
      <w:pPr>
        <w:spacing w:line="240" w:lineRule="auto"/>
        <w:jc w:val="both"/>
        <w:rPr>
          <w:rFonts w:ascii="Times New Roman" w:hAnsi="Times New Roman"/>
          <w:sz w:val="28"/>
          <w:szCs w:val="28"/>
        </w:rPr>
      </w:pPr>
      <w:r w:rsidRPr="0041437C">
        <w:rPr>
          <w:rFonts w:ascii="Times New Roman" w:hAnsi="Times New Roman"/>
          <w:sz w:val="28"/>
          <w:szCs w:val="28"/>
        </w:rPr>
        <w:t xml:space="preserve"> </w:t>
      </w:r>
      <w:r w:rsidRPr="0041437C">
        <w:rPr>
          <w:rFonts w:ascii="Times New Roman" w:hAnsi="Times New Roman"/>
          <w:sz w:val="28"/>
          <w:szCs w:val="28"/>
        </w:rPr>
        <w:tab/>
        <w:t xml:space="preserve"> Глава II «Жизнь по христианским добродетелям» с дополнительным материалом «Заповеди блаженств». Даёт образцы жизнеописания святых. Показаны примеры  жизни наших соотечественников по заповедям Божиим. Необходимо излагать о </w:t>
      </w:r>
      <w:r w:rsidRPr="0041437C">
        <w:rPr>
          <w:rFonts w:ascii="Times New Roman" w:hAnsi="Times New Roman"/>
          <w:sz w:val="28"/>
          <w:szCs w:val="28"/>
        </w:rPr>
        <w:lastRenderedPageBreak/>
        <w:t>них материал так, чтобы дети могли сделать вывод, что эти люди жили не так уж давно, чтобы  создавался эффект реальности событий.</w:t>
      </w:r>
    </w:p>
    <w:p w:rsidR="0041437C" w:rsidRPr="0041437C" w:rsidRDefault="0041437C" w:rsidP="0041437C">
      <w:pPr>
        <w:pStyle w:val="a4"/>
        <w:ind w:firstLine="540"/>
        <w:jc w:val="both"/>
        <w:rPr>
          <w:b w:val="0"/>
          <w:szCs w:val="28"/>
        </w:rPr>
      </w:pPr>
      <w:r w:rsidRPr="0041437C">
        <w:rPr>
          <w:b w:val="0"/>
          <w:szCs w:val="28"/>
        </w:rPr>
        <w:t>Глава III «Православные и семейные праздники» с дополнительным материалом «Двунадесятые праздники, Пасха». Православные праздники – неиссякаемый источник традиций и обрядов русского народа.</w:t>
      </w:r>
    </w:p>
    <w:p w:rsidR="0041437C" w:rsidRPr="0041437C" w:rsidRDefault="0041437C" w:rsidP="0041437C">
      <w:pPr>
        <w:spacing w:line="240" w:lineRule="auto"/>
        <w:ind w:firstLine="180"/>
        <w:jc w:val="both"/>
        <w:rPr>
          <w:rFonts w:ascii="Times New Roman" w:hAnsi="Times New Roman"/>
          <w:sz w:val="28"/>
          <w:szCs w:val="28"/>
        </w:rPr>
      </w:pPr>
      <w:r w:rsidRPr="0041437C">
        <w:rPr>
          <w:rFonts w:ascii="Times New Roman" w:hAnsi="Times New Roman"/>
          <w:sz w:val="28"/>
          <w:szCs w:val="28"/>
        </w:rPr>
        <w:t>Знание праздников вводит в литургический православный круг, связывая мир духовной и социальной жизни русского народа с миром русской природы. Это дает возможность ребенку оставаться включенным в жизнь общества и природы и в то же время обнаруживать тесную связь духовной жизни конкретного человека и жизни всего человечества.</w:t>
      </w:r>
    </w:p>
    <w:p w:rsidR="0041437C" w:rsidRPr="0041437C" w:rsidRDefault="0041437C" w:rsidP="0041437C">
      <w:pPr>
        <w:spacing w:line="240" w:lineRule="auto"/>
        <w:ind w:left="180"/>
        <w:jc w:val="both"/>
        <w:rPr>
          <w:rFonts w:ascii="Times New Roman" w:hAnsi="Times New Roman"/>
          <w:sz w:val="28"/>
          <w:szCs w:val="28"/>
        </w:rPr>
      </w:pPr>
      <w:r w:rsidRPr="0041437C">
        <w:rPr>
          <w:rFonts w:ascii="Times New Roman" w:hAnsi="Times New Roman"/>
          <w:sz w:val="28"/>
          <w:szCs w:val="28"/>
        </w:rPr>
        <w:t xml:space="preserve"> 2. </w:t>
      </w:r>
      <w:proofErr w:type="gramStart"/>
      <w:r w:rsidRPr="0041437C">
        <w:rPr>
          <w:rFonts w:ascii="Times New Roman" w:hAnsi="Times New Roman"/>
          <w:sz w:val="28"/>
          <w:szCs w:val="28"/>
        </w:rPr>
        <w:t xml:space="preserve">Образцы житийной литературы, дающие примеры моральных исканий человека, проявления его гражданской сути: защита Отечества - Дмитрий Донской и Александр Невский, просвещение - Феодосии Печерский, Сергий Радонежский, верность Родине - патриарх </w:t>
      </w:r>
      <w:proofErr w:type="spellStart"/>
      <w:r w:rsidRPr="0041437C">
        <w:rPr>
          <w:rFonts w:ascii="Times New Roman" w:hAnsi="Times New Roman"/>
          <w:sz w:val="28"/>
          <w:szCs w:val="28"/>
        </w:rPr>
        <w:t>Гермоген</w:t>
      </w:r>
      <w:proofErr w:type="spellEnd"/>
      <w:r w:rsidRPr="0041437C">
        <w:rPr>
          <w:rFonts w:ascii="Times New Roman" w:hAnsi="Times New Roman"/>
          <w:sz w:val="28"/>
          <w:szCs w:val="28"/>
        </w:rPr>
        <w:t xml:space="preserve">, семейные добродетели - Петр и Ефросинья Муромские, родители Сергия Радонежского и др. Непреходящее значение имеют жития и с точки зрения формирования нравственных устоев подрастающего человека. </w:t>
      </w:r>
      <w:r w:rsidRPr="0041437C">
        <w:rPr>
          <w:rFonts w:ascii="Times New Roman" w:hAnsi="Times New Roman"/>
          <w:sz w:val="28"/>
          <w:szCs w:val="28"/>
        </w:rPr>
        <w:br/>
        <w:t>3.</w:t>
      </w:r>
      <w:proofErr w:type="gramEnd"/>
      <w:r w:rsidRPr="0041437C">
        <w:rPr>
          <w:rFonts w:ascii="Times New Roman" w:hAnsi="Times New Roman"/>
          <w:sz w:val="28"/>
          <w:szCs w:val="28"/>
        </w:rPr>
        <w:t xml:space="preserve"> Фрагменты церковной музыки и пения, образцы церковной архитектуры и живописи.</w:t>
      </w:r>
    </w:p>
    <w:p w:rsidR="0041437C" w:rsidRPr="0041437C" w:rsidRDefault="0041437C" w:rsidP="0041437C">
      <w:pPr>
        <w:widowControl w:val="0"/>
        <w:numPr>
          <w:ilvl w:val="0"/>
          <w:numId w:val="11"/>
        </w:numPr>
        <w:autoSpaceDE w:val="0"/>
        <w:autoSpaceDN w:val="0"/>
        <w:adjustRightInd w:val="0"/>
        <w:spacing w:after="0" w:line="240" w:lineRule="auto"/>
        <w:jc w:val="both"/>
        <w:rPr>
          <w:rFonts w:ascii="Times New Roman" w:hAnsi="Times New Roman"/>
          <w:sz w:val="28"/>
          <w:szCs w:val="28"/>
        </w:rPr>
      </w:pPr>
      <w:r w:rsidRPr="0041437C">
        <w:rPr>
          <w:rFonts w:ascii="Times New Roman" w:hAnsi="Times New Roman"/>
          <w:sz w:val="28"/>
          <w:szCs w:val="28"/>
        </w:rPr>
        <w:t>4. Методические рекомендации по ОРКСЭ, модуль ОПК</w:t>
      </w:r>
    </w:p>
    <w:p w:rsidR="0041437C" w:rsidRPr="0041437C" w:rsidRDefault="0041437C" w:rsidP="0041437C">
      <w:pPr>
        <w:spacing w:line="240" w:lineRule="auto"/>
        <w:ind w:left="540"/>
        <w:jc w:val="both"/>
        <w:rPr>
          <w:rFonts w:ascii="Times New Roman" w:hAnsi="Times New Roman"/>
          <w:sz w:val="28"/>
          <w:szCs w:val="28"/>
        </w:rPr>
      </w:pPr>
      <w:r w:rsidRPr="0041437C">
        <w:rPr>
          <w:rFonts w:ascii="Times New Roman" w:hAnsi="Times New Roman"/>
          <w:b/>
          <w:sz w:val="28"/>
          <w:szCs w:val="28"/>
        </w:rPr>
        <w:t xml:space="preserve">              Содержание учебника </w:t>
      </w:r>
      <w:r w:rsidRPr="0041437C">
        <w:rPr>
          <w:rFonts w:ascii="Times New Roman" w:hAnsi="Times New Roman"/>
          <w:b/>
          <w:bCs/>
          <w:sz w:val="28"/>
          <w:szCs w:val="28"/>
        </w:rPr>
        <w:t>построено с</w:t>
      </w:r>
      <w:r w:rsidRPr="0041437C">
        <w:rPr>
          <w:rFonts w:ascii="Times New Roman" w:hAnsi="Times New Roman"/>
          <w:b/>
          <w:sz w:val="28"/>
          <w:szCs w:val="28"/>
        </w:rPr>
        <w:t xml:space="preserve"> </w:t>
      </w:r>
      <w:r w:rsidRPr="0041437C">
        <w:rPr>
          <w:rFonts w:ascii="Times New Roman" w:hAnsi="Times New Roman"/>
          <w:b/>
          <w:bCs/>
          <w:sz w:val="28"/>
          <w:szCs w:val="28"/>
        </w:rPr>
        <w:t>учетом</w:t>
      </w:r>
      <w:r w:rsidRPr="0041437C">
        <w:rPr>
          <w:rFonts w:ascii="Times New Roman" w:hAnsi="Times New Roman"/>
          <w:b/>
          <w:sz w:val="28"/>
          <w:szCs w:val="28"/>
        </w:rPr>
        <w:t>:</w:t>
      </w:r>
    </w:p>
    <w:p w:rsidR="0041437C" w:rsidRPr="0041437C" w:rsidRDefault="0041437C" w:rsidP="0041437C">
      <w:pPr>
        <w:pStyle w:val="a3"/>
        <w:widowControl/>
        <w:numPr>
          <w:ilvl w:val="0"/>
          <w:numId w:val="2"/>
        </w:numPr>
        <w:overflowPunct w:val="0"/>
        <w:ind w:left="0" w:firstLine="0"/>
        <w:jc w:val="both"/>
        <w:textAlignment w:val="baseline"/>
        <w:rPr>
          <w:sz w:val="28"/>
          <w:szCs w:val="28"/>
        </w:rPr>
      </w:pPr>
      <w:r w:rsidRPr="0041437C">
        <w:rPr>
          <w:sz w:val="28"/>
          <w:szCs w:val="28"/>
        </w:rPr>
        <w:t>возрастных особенностей обучающихся;</w:t>
      </w:r>
    </w:p>
    <w:p w:rsidR="0041437C" w:rsidRPr="0041437C" w:rsidRDefault="0041437C" w:rsidP="0041437C">
      <w:pPr>
        <w:pStyle w:val="a3"/>
        <w:widowControl/>
        <w:numPr>
          <w:ilvl w:val="0"/>
          <w:numId w:val="2"/>
        </w:numPr>
        <w:overflowPunct w:val="0"/>
        <w:ind w:left="0" w:firstLine="0"/>
        <w:jc w:val="both"/>
        <w:textAlignment w:val="baseline"/>
        <w:rPr>
          <w:sz w:val="28"/>
          <w:szCs w:val="28"/>
        </w:rPr>
      </w:pPr>
      <w:r w:rsidRPr="0041437C">
        <w:rPr>
          <w:sz w:val="28"/>
          <w:szCs w:val="28"/>
        </w:rPr>
        <w:t>новизны и особенностей содержания курса;</w:t>
      </w:r>
    </w:p>
    <w:p w:rsidR="0041437C" w:rsidRPr="0041437C" w:rsidRDefault="0041437C" w:rsidP="0041437C">
      <w:pPr>
        <w:pStyle w:val="a3"/>
        <w:widowControl/>
        <w:numPr>
          <w:ilvl w:val="0"/>
          <w:numId w:val="2"/>
        </w:numPr>
        <w:overflowPunct w:val="0"/>
        <w:ind w:left="0" w:firstLine="0"/>
        <w:jc w:val="both"/>
        <w:textAlignment w:val="baseline"/>
        <w:rPr>
          <w:sz w:val="28"/>
          <w:szCs w:val="28"/>
        </w:rPr>
      </w:pPr>
      <w:r w:rsidRPr="0041437C">
        <w:rPr>
          <w:sz w:val="28"/>
          <w:szCs w:val="28"/>
        </w:rPr>
        <w:t>культурологической направленности курса;</w:t>
      </w:r>
    </w:p>
    <w:p w:rsidR="0041437C" w:rsidRPr="0041437C" w:rsidRDefault="0041437C" w:rsidP="0041437C">
      <w:pPr>
        <w:pStyle w:val="a3"/>
        <w:widowControl/>
        <w:numPr>
          <w:ilvl w:val="0"/>
          <w:numId w:val="2"/>
        </w:numPr>
        <w:overflowPunct w:val="0"/>
        <w:ind w:left="0" w:firstLine="0"/>
        <w:jc w:val="both"/>
        <w:textAlignment w:val="baseline"/>
        <w:rPr>
          <w:sz w:val="28"/>
          <w:szCs w:val="28"/>
        </w:rPr>
      </w:pPr>
      <w:r w:rsidRPr="0041437C">
        <w:rPr>
          <w:sz w:val="28"/>
          <w:szCs w:val="28"/>
        </w:rPr>
        <w:t>направленности предмета на объединение, а не разобщение школьников;</w:t>
      </w:r>
    </w:p>
    <w:p w:rsidR="0041437C" w:rsidRPr="0041437C" w:rsidRDefault="0041437C" w:rsidP="0041437C">
      <w:pPr>
        <w:pStyle w:val="a3"/>
        <w:widowControl/>
        <w:numPr>
          <w:ilvl w:val="0"/>
          <w:numId w:val="2"/>
        </w:numPr>
        <w:overflowPunct w:val="0"/>
        <w:ind w:left="0" w:firstLine="0"/>
        <w:jc w:val="both"/>
        <w:textAlignment w:val="baseline"/>
        <w:rPr>
          <w:sz w:val="28"/>
          <w:szCs w:val="28"/>
        </w:rPr>
      </w:pPr>
      <w:r w:rsidRPr="0041437C">
        <w:rPr>
          <w:sz w:val="28"/>
          <w:szCs w:val="28"/>
        </w:rPr>
        <w:t>имеющегося учебного, социального и личностного опыта школьников;</w:t>
      </w:r>
    </w:p>
    <w:p w:rsidR="0041437C" w:rsidRPr="0041437C" w:rsidRDefault="0041437C" w:rsidP="0041437C">
      <w:pPr>
        <w:pStyle w:val="a3"/>
        <w:widowControl/>
        <w:numPr>
          <w:ilvl w:val="0"/>
          <w:numId w:val="2"/>
        </w:numPr>
        <w:overflowPunct w:val="0"/>
        <w:ind w:left="0" w:firstLine="0"/>
        <w:jc w:val="both"/>
        <w:textAlignment w:val="baseline"/>
        <w:rPr>
          <w:sz w:val="28"/>
          <w:szCs w:val="28"/>
        </w:rPr>
      </w:pPr>
      <w:r w:rsidRPr="0041437C">
        <w:rPr>
          <w:sz w:val="28"/>
          <w:szCs w:val="28"/>
        </w:rPr>
        <w:t xml:space="preserve">возможностей нового предмета для развития не только духовно-нравственной сферы, но и универсальных учебных действий, критического   мышления, коммуникативных навыков и умений, творческого потенциала  учащихся и т. д.; </w:t>
      </w:r>
    </w:p>
    <w:p w:rsidR="0041437C" w:rsidRPr="0041437C" w:rsidRDefault="0041437C" w:rsidP="0041437C">
      <w:pPr>
        <w:spacing w:line="240" w:lineRule="auto"/>
        <w:rPr>
          <w:rFonts w:ascii="Times New Roman" w:hAnsi="Times New Roman"/>
          <w:b/>
          <w:sz w:val="28"/>
          <w:szCs w:val="28"/>
        </w:rPr>
      </w:pPr>
    </w:p>
    <w:p w:rsidR="0041437C" w:rsidRPr="0041437C" w:rsidRDefault="0041437C" w:rsidP="0041437C">
      <w:pPr>
        <w:pStyle w:val="a3"/>
        <w:widowControl/>
        <w:overflowPunct w:val="0"/>
        <w:ind w:left="0"/>
        <w:textAlignment w:val="baseline"/>
        <w:rPr>
          <w:b/>
          <w:sz w:val="28"/>
          <w:szCs w:val="28"/>
        </w:rPr>
      </w:pPr>
      <w:r w:rsidRPr="0041437C">
        <w:rPr>
          <w:b/>
          <w:sz w:val="28"/>
          <w:szCs w:val="28"/>
        </w:rPr>
        <w:t xml:space="preserve">                            Критерии оценивания компетенций</w:t>
      </w:r>
    </w:p>
    <w:p w:rsidR="0041437C" w:rsidRPr="0041437C" w:rsidRDefault="0041437C" w:rsidP="0041437C">
      <w:pPr>
        <w:pStyle w:val="a3"/>
        <w:widowControl/>
        <w:overflowPunct w:val="0"/>
        <w:ind w:left="0"/>
        <w:textAlignment w:val="baseline"/>
        <w:rPr>
          <w:b/>
          <w:sz w:val="28"/>
          <w:szCs w:val="28"/>
        </w:rPr>
      </w:pPr>
    </w:p>
    <w:p w:rsidR="0041437C" w:rsidRPr="0041437C" w:rsidRDefault="0041437C" w:rsidP="0041437C">
      <w:pPr>
        <w:spacing w:line="240" w:lineRule="auto"/>
        <w:ind w:firstLine="284"/>
        <w:rPr>
          <w:rFonts w:ascii="Times New Roman" w:hAnsi="Times New Roman"/>
          <w:sz w:val="28"/>
          <w:szCs w:val="28"/>
        </w:rPr>
      </w:pPr>
      <w:r w:rsidRPr="0041437C">
        <w:rPr>
          <w:rFonts w:ascii="Times New Roman" w:hAnsi="Times New Roman"/>
          <w:sz w:val="28"/>
          <w:szCs w:val="28"/>
        </w:rPr>
        <w:t xml:space="preserve">Требования к </w:t>
      </w:r>
      <w:r w:rsidRPr="0041437C">
        <w:rPr>
          <w:rFonts w:ascii="Times New Roman" w:hAnsi="Times New Roman"/>
          <w:b/>
          <w:bCs/>
          <w:sz w:val="28"/>
          <w:szCs w:val="28"/>
        </w:rPr>
        <w:t>личностным результатам</w:t>
      </w:r>
      <w:r w:rsidRPr="0041437C">
        <w:rPr>
          <w:rFonts w:ascii="Times New Roman" w:hAnsi="Times New Roman"/>
          <w:sz w:val="28"/>
          <w:szCs w:val="28"/>
        </w:rPr>
        <w:t xml:space="preserve"> освоения курса «Основы духовно-нравственной культуры народов России»:</w:t>
      </w:r>
    </w:p>
    <w:p w:rsidR="0041437C" w:rsidRPr="0041437C" w:rsidRDefault="0041437C" w:rsidP="0041437C">
      <w:pPr>
        <w:pStyle w:val="a3"/>
        <w:widowControl/>
        <w:numPr>
          <w:ilvl w:val="0"/>
          <w:numId w:val="3"/>
        </w:numPr>
        <w:overflowPunct w:val="0"/>
        <w:ind w:left="0" w:firstLine="284"/>
        <w:jc w:val="both"/>
        <w:textAlignment w:val="baseline"/>
        <w:rPr>
          <w:sz w:val="28"/>
          <w:szCs w:val="28"/>
        </w:rPr>
      </w:pPr>
      <w:r w:rsidRPr="0041437C">
        <w:rPr>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41437C" w:rsidRPr="0041437C" w:rsidRDefault="0041437C" w:rsidP="0041437C">
      <w:pPr>
        <w:pStyle w:val="a3"/>
        <w:widowControl/>
        <w:numPr>
          <w:ilvl w:val="0"/>
          <w:numId w:val="3"/>
        </w:numPr>
        <w:overflowPunct w:val="0"/>
        <w:ind w:left="0" w:firstLine="284"/>
        <w:jc w:val="both"/>
        <w:textAlignment w:val="baseline"/>
        <w:rPr>
          <w:sz w:val="28"/>
          <w:szCs w:val="28"/>
        </w:rPr>
      </w:pPr>
      <w:r w:rsidRPr="0041437C">
        <w:rPr>
          <w:sz w:val="28"/>
          <w:szCs w:val="28"/>
        </w:rPr>
        <w:lastRenderedPageBreak/>
        <w:t>формирование образа мира как единого и целостного при разнообразии культур, национальностей, религий, отказ от деления на «своих» и «чужих», развитие доверия и уважения к истории и культуре всех народов;</w:t>
      </w:r>
    </w:p>
    <w:p w:rsidR="0041437C" w:rsidRPr="0041437C" w:rsidRDefault="0041437C" w:rsidP="0041437C">
      <w:pPr>
        <w:pStyle w:val="a3"/>
        <w:widowControl/>
        <w:numPr>
          <w:ilvl w:val="0"/>
          <w:numId w:val="3"/>
        </w:numPr>
        <w:overflowPunct w:val="0"/>
        <w:ind w:left="0" w:firstLine="284"/>
        <w:jc w:val="both"/>
        <w:textAlignment w:val="baseline"/>
        <w:rPr>
          <w:sz w:val="28"/>
          <w:szCs w:val="28"/>
        </w:rPr>
      </w:pPr>
      <w:r w:rsidRPr="0041437C">
        <w:rPr>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41437C" w:rsidRPr="0041437C" w:rsidRDefault="0041437C" w:rsidP="0041437C">
      <w:pPr>
        <w:pStyle w:val="a3"/>
        <w:widowControl/>
        <w:numPr>
          <w:ilvl w:val="0"/>
          <w:numId w:val="3"/>
        </w:numPr>
        <w:overflowPunct w:val="0"/>
        <w:ind w:left="0" w:firstLine="284"/>
        <w:jc w:val="both"/>
        <w:textAlignment w:val="baseline"/>
        <w:rPr>
          <w:sz w:val="28"/>
          <w:szCs w:val="28"/>
        </w:rPr>
      </w:pPr>
      <w:r w:rsidRPr="0041437C">
        <w:rPr>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41437C" w:rsidRPr="0041437C" w:rsidRDefault="0041437C" w:rsidP="0041437C">
      <w:pPr>
        <w:pStyle w:val="a3"/>
        <w:widowControl/>
        <w:numPr>
          <w:ilvl w:val="0"/>
          <w:numId w:val="3"/>
        </w:numPr>
        <w:overflowPunct w:val="0"/>
        <w:ind w:left="0" w:firstLine="284"/>
        <w:jc w:val="both"/>
        <w:textAlignment w:val="baseline"/>
        <w:rPr>
          <w:sz w:val="28"/>
          <w:szCs w:val="28"/>
        </w:rPr>
      </w:pPr>
      <w:r w:rsidRPr="0041437C">
        <w:rPr>
          <w:sz w:val="28"/>
          <w:szCs w:val="28"/>
        </w:rPr>
        <w:t>развитие этических чувств как регуляторов морального поведения;</w:t>
      </w:r>
    </w:p>
    <w:p w:rsidR="0041437C" w:rsidRPr="0041437C" w:rsidRDefault="0041437C" w:rsidP="0041437C">
      <w:pPr>
        <w:pStyle w:val="a3"/>
        <w:widowControl/>
        <w:numPr>
          <w:ilvl w:val="0"/>
          <w:numId w:val="3"/>
        </w:numPr>
        <w:overflowPunct w:val="0"/>
        <w:ind w:left="0" w:firstLine="284"/>
        <w:jc w:val="both"/>
        <w:textAlignment w:val="baseline"/>
        <w:rPr>
          <w:sz w:val="28"/>
          <w:szCs w:val="28"/>
        </w:rPr>
      </w:pPr>
      <w:r w:rsidRPr="0041437C">
        <w:rPr>
          <w:sz w:val="28"/>
          <w:szCs w:val="28"/>
        </w:rPr>
        <w:t>развитие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41437C" w:rsidRPr="0041437C" w:rsidRDefault="0041437C" w:rsidP="0041437C">
      <w:pPr>
        <w:pStyle w:val="a3"/>
        <w:widowControl/>
        <w:numPr>
          <w:ilvl w:val="0"/>
          <w:numId w:val="3"/>
        </w:numPr>
        <w:overflowPunct w:val="0"/>
        <w:ind w:left="0" w:firstLine="284"/>
        <w:jc w:val="both"/>
        <w:textAlignment w:val="baseline"/>
        <w:rPr>
          <w:sz w:val="28"/>
          <w:szCs w:val="28"/>
        </w:rPr>
      </w:pPr>
      <w:r w:rsidRPr="0041437C">
        <w:rPr>
          <w:sz w:val="28"/>
          <w:szCs w:val="28"/>
        </w:rPr>
        <w:t xml:space="preserve">развитие навыков сотрудничества </w:t>
      </w:r>
      <w:proofErr w:type="gramStart"/>
      <w:r w:rsidRPr="0041437C">
        <w:rPr>
          <w:sz w:val="28"/>
          <w:szCs w:val="28"/>
        </w:rPr>
        <w:t>со</w:t>
      </w:r>
      <w:proofErr w:type="gramEnd"/>
      <w:r w:rsidRPr="0041437C">
        <w:rPr>
          <w:sz w:val="28"/>
          <w:szCs w:val="28"/>
        </w:rPr>
        <w:t xml:space="preserve"> взрослыми и сверстниками в различных социальных ситуациях, умения избегать конфликтов и находить выходы из спорных ситуаций;</w:t>
      </w:r>
    </w:p>
    <w:p w:rsidR="0041437C" w:rsidRPr="0041437C" w:rsidRDefault="0041437C" w:rsidP="0041437C">
      <w:pPr>
        <w:pStyle w:val="a3"/>
        <w:widowControl/>
        <w:numPr>
          <w:ilvl w:val="0"/>
          <w:numId w:val="3"/>
        </w:numPr>
        <w:overflowPunct w:val="0"/>
        <w:ind w:left="0" w:firstLine="284"/>
        <w:jc w:val="both"/>
        <w:textAlignment w:val="baseline"/>
        <w:rPr>
          <w:sz w:val="28"/>
          <w:szCs w:val="28"/>
        </w:rPr>
      </w:pPr>
      <w:r w:rsidRPr="0041437C">
        <w:rPr>
          <w:sz w:val="28"/>
          <w:szCs w:val="28"/>
        </w:rPr>
        <w:t>наличие мотивации к труду, работе на результат, бережному отношению к материальным и духовным ценностям.</w:t>
      </w:r>
    </w:p>
    <w:p w:rsidR="0041437C" w:rsidRPr="0041437C" w:rsidRDefault="0041437C" w:rsidP="0041437C">
      <w:pPr>
        <w:pStyle w:val="a3"/>
        <w:widowControl/>
        <w:overflowPunct w:val="0"/>
        <w:ind w:left="284"/>
        <w:jc w:val="both"/>
        <w:textAlignment w:val="baseline"/>
        <w:rPr>
          <w:sz w:val="28"/>
          <w:szCs w:val="28"/>
        </w:rPr>
      </w:pPr>
    </w:p>
    <w:p w:rsidR="0041437C" w:rsidRPr="0041437C" w:rsidRDefault="0041437C" w:rsidP="0041437C">
      <w:pPr>
        <w:spacing w:line="240" w:lineRule="auto"/>
        <w:ind w:firstLine="284"/>
        <w:rPr>
          <w:rFonts w:ascii="Times New Roman" w:hAnsi="Times New Roman"/>
          <w:sz w:val="28"/>
          <w:szCs w:val="28"/>
        </w:rPr>
      </w:pPr>
      <w:r w:rsidRPr="0041437C">
        <w:rPr>
          <w:rFonts w:ascii="Times New Roman" w:hAnsi="Times New Roman"/>
          <w:sz w:val="28"/>
          <w:szCs w:val="28"/>
        </w:rPr>
        <w:t xml:space="preserve">Требования к </w:t>
      </w:r>
      <w:proofErr w:type="spellStart"/>
      <w:r w:rsidRPr="0041437C">
        <w:rPr>
          <w:rFonts w:ascii="Times New Roman" w:hAnsi="Times New Roman"/>
          <w:b/>
          <w:bCs/>
          <w:sz w:val="28"/>
          <w:szCs w:val="28"/>
        </w:rPr>
        <w:t>метапредметным</w:t>
      </w:r>
      <w:proofErr w:type="spellEnd"/>
      <w:r w:rsidRPr="0041437C">
        <w:rPr>
          <w:rFonts w:ascii="Times New Roman" w:hAnsi="Times New Roman"/>
          <w:b/>
          <w:bCs/>
          <w:sz w:val="28"/>
          <w:szCs w:val="28"/>
        </w:rPr>
        <w:t xml:space="preserve"> результатам</w:t>
      </w:r>
      <w:r w:rsidRPr="0041437C">
        <w:rPr>
          <w:rFonts w:ascii="Times New Roman" w:hAnsi="Times New Roman"/>
          <w:sz w:val="28"/>
          <w:szCs w:val="28"/>
        </w:rPr>
        <w:t>:</w:t>
      </w:r>
    </w:p>
    <w:p w:rsidR="0041437C" w:rsidRPr="0041437C" w:rsidRDefault="0041437C" w:rsidP="0041437C">
      <w:pPr>
        <w:pStyle w:val="a3"/>
        <w:widowControl/>
        <w:numPr>
          <w:ilvl w:val="0"/>
          <w:numId w:val="4"/>
        </w:numPr>
        <w:overflowPunct w:val="0"/>
        <w:ind w:left="0" w:firstLine="284"/>
        <w:jc w:val="both"/>
        <w:textAlignment w:val="baseline"/>
        <w:rPr>
          <w:sz w:val="28"/>
          <w:szCs w:val="28"/>
        </w:rPr>
      </w:pPr>
      <w:r w:rsidRPr="0041437C">
        <w:rPr>
          <w:sz w:val="28"/>
          <w:szCs w:val="28"/>
        </w:rPr>
        <w:t>овладение способностью понимать цели и задачи учебной деятельности; поиска средств ее достижения;</w:t>
      </w:r>
    </w:p>
    <w:p w:rsidR="0041437C" w:rsidRPr="0041437C" w:rsidRDefault="0041437C" w:rsidP="0041437C">
      <w:pPr>
        <w:pStyle w:val="a3"/>
        <w:widowControl/>
        <w:numPr>
          <w:ilvl w:val="0"/>
          <w:numId w:val="4"/>
        </w:numPr>
        <w:overflowPunct w:val="0"/>
        <w:ind w:left="0" w:firstLine="284"/>
        <w:jc w:val="both"/>
        <w:textAlignment w:val="baseline"/>
        <w:rPr>
          <w:sz w:val="28"/>
          <w:szCs w:val="28"/>
        </w:rPr>
      </w:pPr>
      <w:r w:rsidRPr="0041437C">
        <w:rPr>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находить наиболее эффективные способы достижения результата; вносить соответствующие коррективы в процесс их реализации на основе оценки и учета характера ошибок; понимать причины успеха/неуспеха учебной деятельности;</w:t>
      </w:r>
    </w:p>
    <w:p w:rsidR="0041437C" w:rsidRPr="0041437C" w:rsidRDefault="0041437C" w:rsidP="0041437C">
      <w:pPr>
        <w:pStyle w:val="a3"/>
        <w:widowControl/>
        <w:numPr>
          <w:ilvl w:val="0"/>
          <w:numId w:val="4"/>
        </w:numPr>
        <w:overflowPunct w:val="0"/>
        <w:ind w:left="0" w:firstLine="284"/>
        <w:jc w:val="both"/>
        <w:textAlignment w:val="baseline"/>
        <w:rPr>
          <w:sz w:val="28"/>
          <w:szCs w:val="28"/>
        </w:rPr>
      </w:pPr>
      <w:r w:rsidRPr="0041437C">
        <w:rPr>
          <w:sz w:val="28"/>
          <w:szCs w:val="28"/>
        </w:rPr>
        <w:t>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1437C" w:rsidRPr="0041437C" w:rsidRDefault="0041437C" w:rsidP="0041437C">
      <w:pPr>
        <w:pStyle w:val="a3"/>
        <w:widowControl/>
        <w:numPr>
          <w:ilvl w:val="0"/>
          <w:numId w:val="4"/>
        </w:numPr>
        <w:overflowPunct w:val="0"/>
        <w:ind w:left="0" w:firstLine="284"/>
        <w:jc w:val="both"/>
        <w:textAlignment w:val="baseline"/>
        <w:rPr>
          <w:sz w:val="28"/>
          <w:szCs w:val="28"/>
        </w:rPr>
      </w:pPr>
      <w:r w:rsidRPr="0041437C">
        <w:rPr>
          <w:sz w:val="28"/>
          <w:szCs w:val="28"/>
        </w:rPr>
        <w:t>умение осуществлять информационный поиск для выполнения учебных заданий;</w:t>
      </w:r>
    </w:p>
    <w:p w:rsidR="0041437C" w:rsidRPr="0041437C" w:rsidRDefault="0041437C" w:rsidP="0041437C">
      <w:pPr>
        <w:pStyle w:val="a3"/>
        <w:widowControl/>
        <w:numPr>
          <w:ilvl w:val="0"/>
          <w:numId w:val="4"/>
        </w:numPr>
        <w:overflowPunct w:val="0"/>
        <w:ind w:left="0" w:firstLine="284"/>
        <w:jc w:val="both"/>
        <w:textAlignment w:val="baseline"/>
        <w:rPr>
          <w:sz w:val="28"/>
          <w:szCs w:val="28"/>
        </w:rPr>
      </w:pPr>
      <w:r w:rsidRPr="0041437C">
        <w:rPr>
          <w:sz w:val="28"/>
          <w:szCs w:val="28"/>
        </w:rPr>
        <w:t>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1437C" w:rsidRPr="0041437C" w:rsidRDefault="0041437C" w:rsidP="0041437C">
      <w:pPr>
        <w:pStyle w:val="a3"/>
        <w:widowControl/>
        <w:numPr>
          <w:ilvl w:val="0"/>
          <w:numId w:val="4"/>
        </w:numPr>
        <w:overflowPunct w:val="0"/>
        <w:ind w:left="0" w:firstLine="0"/>
        <w:jc w:val="both"/>
        <w:textAlignment w:val="baseline"/>
        <w:rPr>
          <w:sz w:val="28"/>
          <w:szCs w:val="28"/>
        </w:rPr>
      </w:pPr>
      <w:r w:rsidRPr="0041437C">
        <w:rPr>
          <w:sz w:val="28"/>
          <w:szCs w:val="28"/>
        </w:rPr>
        <w:t xml:space="preserve">овладение логическими действиями анализа, синтеза, </w:t>
      </w:r>
      <w:proofErr w:type="spellStart"/>
      <w:r w:rsidRPr="0041437C">
        <w:rPr>
          <w:sz w:val="28"/>
          <w:szCs w:val="28"/>
        </w:rPr>
        <w:t>сравнения</w:t>
      </w:r>
      <w:proofErr w:type="gramStart"/>
      <w:r w:rsidRPr="0041437C">
        <w:rPr>
          <w:sz w:val="28"/>
          <w:szCs w:val="28"/>
        </w:rPr>
        <w:t>,о</w:t>
      </w:r>
      <w:proofErr w:type="gramEnd"/>
      <w:r w:rsidRPr="0041437C">
        <w:rPr>
          <w:sz w:val="28"/>
          <w:szCs w:val="28"/>
        </w:rPr>
        <w:t>бобщения</w:t>
      </w:r>
      <w:proofErr w:type="spellEnd"/>
      <w:r w:rsidRPr="0041437C">
        <w:rPr>
          <w:sz w:val="28"/>
          <w:szCs w:val="28"/>
        </w:rPr>
        <w:t>, классификации, установления аналогий и причинно-следственных связей, построения рассуждений, отнесения к известным понятиям;</w:t>
      </w:r>
    </w:p>
    <w:p w:rsidR="0041437C" w:rsidRPr="0041437C" w:rsidRDefault="0041437C" w:rsidP="0041437C">
      <w:pPr>
        <w:pStyle w:val="a3"/>
        <w:widowControl/>
        <w:numPr>
          <w:ilvl w:val="0"/>
          <w:numId w:val="4"/>
        </w:numPr>
        <w:overflowPunct w:val="0"/>
        <w:ind w:left="0" w:firstLine="284"/>
        <w:jc w:val="both"/>
        <w:textAlignment w:val="baseline"/>
        <w:rPr>
          <w:sz w:val="28"/>
          <w:szCs w:val="28"/>
        </w:rPr>
      </w:pPr>
      <w:r w:rsidRPr="0041437C">
        <w:rPr>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собственную; излагать свое мнение и аргументировать свою точку зрения и оценку событий; готовность конструктивно решать конфликты посредством интересов сторон и сотрудничества;</w:t>
      </w:r>
    </w:p>
    <w:p w:rsidR="0041437C" w:rsidRPr="0041437C" w:rsidRDefault="0041437C" w:rsidP="0041437C">
      <w:pPr>
        <w:pStyle w:val="a3"/>
        <w:widowControl/>
        <w:numPr>
          <w:ilvl w:val="0"/>
          <w:numId w:val="4"/>
        </w:numPr>
        <w:overflowPunct w:val="0"/>
        <w:ind w:left="0" w:firstLine="284"/>
        <w:jc w:val="both"/>
        <w:textAlignment w:val="baseline"/>
        <w:rPr>
          <w:sz w:val="28"/>
          <w:szCs w:val="28"/>
        </w:rPr>
      </w:pPr>
      <w:r w:rsidRPr="0041437C">
        <w:rPr>
          <w:sz w:val="28"/>
          <w:szCs w:val="28"/>
        </w:rPr>
        <w:lastRenderedPageBreak/>
        <w:t>определение общей цели и путей ее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41437C" w:rsidRPr="0041437C" w:rsidRDefault="0041437C" w:rsidP="0041437C">
      <w:pPr>
        <w:pStyle w:val="a3"/>
        <w:widowControl/>
        <w:overflowPunct w:val="0"/>
        <w:ind w:left="284"/>
        <w:jc w:val="both"/>
        <w:textAlignment w:val="baseline"/>
        <w:rPr>
          <w:sz w:val="28"/>
          <w:szCs w:val="28"/>
        </w:rPr>
      </w:pPr>
    </w:p>
    <w:p w:rsidR="0041437C" w:rsidRPr="0041437C" w:rsidRDefault="0041437C" w:rsidP="0041437C">
      <w:pPr>
        <w:spacing w:line="240" w:lineRule="auto"/>
        <w:ind w:firstLine="284"/>
        <w:rPr>
          <w:rFonts w:ascii="Times New Roman" w:hAnsi="Times New Roman"/>
          <w:sz w:val="28"/>
          <w:szCs w:val="28"/>
        </w:rPr>
      </w:pPr>
      <w:r w:rsidRPr="0041437C">
        <w:rPr>
          <w:rFonts w:ascii="Times New Roman" w:hAnsi="Times New Roman"/>
          <w:sz w:val="28"/>
          <w:szCs w:val="28"/>
        </w:rPr>
        <w:t xml:space="preserve">Требования к </w:t>
      </w:r>
      <w:r w:rsidRPr="0041437C">
        <w:rPr>
          <w:rFonts w:ascii="Times New Roman" w:hAnsi="Times New Roman"/>
          <w:b/>
          <w:bCs/>
          <w:sz w:val="28"/>
          <w:szCs w:val="28"/>
        </w:rPr>
        <w:t>предметным результатам</w:t>
      </w:r>
      <w:r w:rsidRPr="0041437C">
        <w:rPr>
          <w:rFonts w:ascii="Times New Roman" w:hAnsi="Times New Roman"/>
          <w:sz w:val="28"/>
          <w:szCs w:val="28"/>
        </w:rPr>
        <w:t>:</w:t>
      </w:r>
    </w:p>
    <w:p w:rsidR="0041437C" w:rsidRPr="0041437C" w:rsidRDefault="0041437C" w:rsidP="0041437C">
      <w:pPr>
        <w:pStyle w:val="a3"/>
        <w:widowControl/>
        <w:numPr>
          <w:ilvl w:val="0"/>
          <w:numId w:val="5"/>
        </w:numPr>
        <w:overflowPunct w:val="0"/>
        <w:ind w:left="0" w:firstLine="284"/>
        <w:jc w:val="both"/>
        <w:textAlignment w:val="baseline"/>
        <w:rPr>
          <w:sz w:val="28"/>
          <w:szCs w:val="28"/>
        </w:rPr>
      </w:pPr>
      <w:r w:rsidRPr="0041437C">
        <w:rPr>
          <w:sz w:val="28"/>
          <w:szCs w:val="28"/>
        </w:rPr>
        <w:t>знание, понимание и принятие личностью ценностей: Отечество, семья, религия — как основы религиозно-культурной традиции многонационального народа России;</w:t>
      </w:r>
    </w:p>
    <w:p w:rsidR="0041437C" w:rsidRPr="0041437C" w:rsidRDefault="0041437C" w:rsidP="0041437C">
      <w:pPr>
        <w:pStyle w:val="a3"/>
        <w:widowControl/>
        <w:numPr>
          <w:ilvl w:val="0"/>
          <w:numId w:val="5"/>
        </w:numPr>
        <w:overflowPunct w:val="0"/>
        <w:ind w:left="0" w:firstLine="284"/>
        <w:jc w:val="both"/>
        <w:textAlignment w:val="baseline"/>
        <w:rPr>
          <w:sz w:val="28"/>
          <w:szCs w:val="28"/>
        </w:rPr>
      </w:pPr>
      <w:r w:rsidRPr="0041437C">
        <w:rPr>
          <w:sz w:val="28"/>
          <w:szCs w:val="28"/>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1437C" w:rsidRPr="0041437C" w:rsidRDefault="0041437C" w:rsidP="0041437C">
      <w:pPr>
        <w:pStyle w:val="a3"/>
        <w:widowControl/>
        <w:numPr>
          <w:ilvl w:val="0"/>
          <w:numId w:val="5"/>
        </w:numPr>
        <w:overflowPunct w:val="0"/>
        <w:ind w:left="0" w:firstLine="284"/>
        <w:jc w:val="both"/>
        <w:textAlignment w:val="baseline"/>
        <w:rPr>
          <w:sz w:val="28"/>
          <w:szCs w:val="28"/>
        </w:rPr>
      </w:pPr>
      <w:r w:rsidRPr="0041437C">
        <w:rPr>
          <w:sz w:val="28"/>
          <w:szCs w:val="28"/>
        </w:rPr>
        <w:t>понимание значения нравственности, веры и религии в жизни человека и общества;</w:t>
      </w:r>
    </w:p>
    <w:p w:rsidR="0041437C" w:rsidRPr="0041437C" w:rsidRDefault="0041437C" w:rsidP="0041437C">
      <w:pPr>
        <w:pStyle w:val="a3"/>
        <w:widowControl/>
        <w:numPr>
          <w:ilvl w:val="0"/>
          <w:numId w:val="5"/>
        </w:numPr>
        <w:overflowPunct w:val="0"/>
        <w:ind w:left="0" w:firstLine="284"/>
        <w:jc w:val="both"/>
        <w:textAlignment w:val="baseline"/>
        <w:rPr>
          <w:sz w:val="28"/>
          <w:szCs w:val="28"/>
        </w:rPr>
      </w:pPr>
      <w:r w:rsidRPr="0041437C">
        <w:rPr>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41437C" w:rsidRPr="0041437C" w:rsidRDefault="0041437C" w:rsidP="0041437C">
      <w:pPr>
        <w:pStyle w:val="a3"/>
        <w:widowControl/>
        <w:numPr>
          <w:ilvl w:val="0"/>
          <w:numId w:val="5"/>
        </w:numPr>
        <w:overflowPunct w:val="0"/>
        <w:ind w:left="0" w:firstLine="284"/>
        <w:jc w:val="both"/>
        <w:textAlignment w:val="baseline"/>
        <w:rPr>
          <w:sz w:val="28"/>
          <w:szCs w:val="28"/>
        </w:rPr>
      </w:pPr>
      <w:r w:rsidRPr="0041437C">
        <w:rPr>
          <w:sz w:val="28"/>
          <w:szCs w:val="28"/>
        </w:rPr>
        <w:t>формирование первоначального представления о светской этике, религиозной культуре и их роли в истории и современности России;</w:t>
      </w:r>
    </w:p>
    <w:p w:rsidR="0041437C" w:rsidRPr="0041437C" w:rsidRDefault="0041437C" w:rsidP="0041437C">
      <w:pPr>
        <w:pStyle w:val="a3"/>
        <w:widowControl/>
        <w:numPr>
          <w:ilvl w:val="0"/>
          <w:numId w:val="5"/>
        </w:numPr>
        <w:overflowPunct w:val="0"/>
        <w:ind w:left="0" w:firstLine="284"/>
        <w:jc w:val="both"/>
        <w:textAlignment w:val="baseline"/>
        <w:rPr>
          <w:sz w:val="28"/>
          <w:szCs w:val="28"/>
        </w:rPr>
      </w:pPr>
      <w:r w:rsidRPr="0041437C">
        <w:rPr>
          <w:sz w:val="28"/>
          <w:szCs w:val="28"/>
        </w:rPr>
        <w:t>осознание ценности нравственности и духовности в человеческой жизни.</w:t>
      </w:r>
    </w:p>
    <w:p w:rsidR="0041437C" w:rsidRPr="0041437C" w:rsidRDefault="0041437C" w:rsidP="0041437C">
      <w:pPr>
        <w:pStyle w:val="a3"/>
        <w:widowControl/>
        <w:overflowPunct w:val="0"/>
        <w:ind w:left="284"/>
        <w:jc w:val="both"/>
        <w:textAlignment w:val="baseline"/>
        <w:rPr>
          <w:sz w:val="28"/>
          <w:szCs w:val="28"/>
        </w:rPr>
      </w:pPr>
    </w:p>
    <w:p w:rsidR="0041437C" w:rsidRPr="0041437C" w:rsidRDefault="0041437C" w:rsidP="0041437C">
      <w:pPr>
        <w:pStyle w:val="a3"/>
        <w:ind w:left="0"/>
        <w:rPr>
          <w:sz w:val="28"/>
          <w:szCs w:val="28"/>
        </w:rPr>
      </w:pPr>
      <w:r w:rsidRPr="0041437C">
        <w:rPr>
          <w:sz w:val="28"/>
          <w:szCs w:val="28"/>
        </w:rPr>
        <w:t xml:space="preserve">                           </w:t>
      </w:r>
      <w:r w:rsidRPr="0041437C">
        <w:rPr>
          <w:b/>
          <w:sz w:val="28"/>
          <w:szCs w:val="28"/>
        </w:rPr>
        <w:t>Требования к уровню подготовки</w:t>
      </w:r>
    </w:p>
    <w:p w:rsidR="0041437C" w:rsidRPr="0041437C" w:rsidRDefault="0041437C" w:rsidP="0041437C">
      <w:pPr>
        <w:pStyle w:val="a3"/>
        <w:ind w:left="0"/>
        <w:rPr>
          <w:b/>
          <w:sz w:val="28"/>
          <w:szCs w:val="28"/>
        </w:rPr>
      </w:pPr>
      <w:r w:rsidRPr="0041437C">
        <w:rPr>
          <w:sz w:val="28"/>
          <w:szCs w:val="28"/>
        </w:rPr>
        <w:t xml:space="preserve">Ученик должен </w:t>
      </w:r>
      <w:r w:rsidRPr="0041437C">
        <w:rPr>
          <w:b/>
          <w:sz w:val="28"/>
          <w:szCs w:val="28"/>
        </w:rPr>
        <w:t>знать/понимать:</w:t>
      </w:r>
    </w:p>
    <w:p w:rsidR="0041437C" w:rsidRPr="0041437C" w:rsidRDefault="0041437C" w:rsidP="0041437C">
      <w:pPr>
        <w:pStyle w:val="a3"/>
        <w:numPr>
          <w:ilvl w:val="0"/>
          <w:numId w:val="6"/>
        </w:numPr>
        <w:ind w:left="0" w:firstLine="0"/>
        <w:rPr>
          <w:sz w:val="28"/>
          <w:szCs w:val="28"/>
        </w:rPr>
      </w:pPr>
      <w:proofErr w:type="gramStart"/>
      <w:r w:rsidRPr="0041437C">
        <w:rPr>
          <w:sz w:val="28"/>
          <w:szCs w:val="28"/>
        </w:rPr>
        <w:t>Основные понятия: православная культура, христианство, Библия, Евангелие, православные праздники, храм, икона, алтарь, крещение Руси; исповедь; заповеди; святой; добродетель; таинство причастия; литургия; монах; монашество; семья.</w:t>
      </w:r>
      <w:proofErr w:type="gramEnd"/>
    </w:p>
    <w:p w:rsidR="0041437C" w:rsidRPr="0041437C" w:rsidRDefault="0041437C" w:rsidP="0041437C">
      <w:pPr>
        <w:pStyle w:val="a3"/>
        <w:numPr>
          <w:ilvl w:val="0"/>
          <w:numId w:val="6"/>
        </w:numPr>
        <w:ind w:left="0" w:firstLine="0"/>
        <w:rPr>
          <w:sz w:val="28"/>
          <w:szCs w:val="28"/>
        </w:rPr>
      </w:pPr>
      <w:r w:rsidRPr="0041437C">
        <w:rPr>
          <w:sz w:val="28"/>
          <w:szCs w:val="28"/>
        </w:rPr>
        <w:t>Историю возникновения культуры;</w:t>
      </w:r>
    </w:p>
    <w:p w:rsidR="0041437C" w:rsidRPr="0041437C" w:rsidRDefault="0041437C" w:rsidP="0041437C">
      <w:pPr>
        <w:pStyle w:val="a3"/>
        <w:numPr>
          <w:ilvl w:val="0"/>
          <w:numId w:val="6"/>
        </w:numPr>
        <w:ind w:left="0" w:firstLine="0"/>
        <w:rPr>
          <w:sz w:val="28"/>
          <w:szCs w:val="28"/>
        </w:rPr>
      </w:pPr>
      <w:r w:rsidRPr="0041437C">
        <w:rPr>
          <w:sz w:val="28"/>
          <w:szCs w:val="28"/>
        </w:rPr>
        <w:t>Особенности и традиции религии;</w:t>
      </w:r>
    </w:p>
    <w:p w:rsidR="0041437C" w:rsidRPr="0041437C" w:rsidRDefault="0041437C" w:rsidP="0041437C">
      <w:pPr>
        <w:pStyle w:val="a3"/>
        <w:numPr>
          <w:ilvl w:val="0"/>
          <w:numId w:val="6"/>
        </w:numPr>
        <w:ind w:left="0" w:firstLine="0"/>
        <w:rPr>
          <w:sz w:val="28"/>
          <w:szCs w:val="28"/>
        </w:rPr>
      </w:pPr>
      <w:r w:rsidRPr="0041437C">
        <w:rPr>
          <w:sz w:val="28"/>
          <w:szCs w:val="28"/>
        </w:rPr>
        <w:t>Описание основных священных книг, праздников, святынь.</w:t>
      </w:r>
    </w:p>
    <w:p w:rsidR="0041437C" w:rsidRPr="0041437C" w:rsidRDefault="0041437C" w:rsidP="0041437C">
      <w:pPr>
        <w:pStyle w:val="a3"/>
        <w:ind w:left="0"/>
        <w:rPr>
          <w:b/>
          <w:sz w:val="28"/>
          <w:szCs w:val="28"/>
        </w:rPr>
      </w:pPr>
      <w:r w:rsidRPr="0041437C">
        <w:rPr>
          <w:b/>
          <w:sz w:val="28"/>
          <w:szCs w:val="28"/>
        </w:rPr>
        <w:t xml:space="preserve">Уметь: </w:t>
      </w:r>
    </w:p>
    <w:p w:rsidR="0041437C" w:rsidRPr="0041437C" w:rsidRDefault="0041437C" w:rsidP="0041437C">
      <w:pPr>
        <w:pStyle w:val="a3"/>
        <w:numPr>
          <w:ilvl w:val="0"/>
          <w:numId w:val="7"/>
        </w:numPr>
        <w:ind w:left="0" w:firstLine="0"/>
        <w:rPr>
          <w:sz w:val="28"/>
          <w:szCs w:val="28"/>
        </w:rPr>
      </w:pPr>
      <w:r w:rsidRPr="0041437C">
        <w:rPr>
          <w:sz w:val="28"/>
          <w:szCs w:val="28"/>
        </w:rPr>
        <w:t>Описывать различные явления религиозной культуры, традиции;</w:t>
      </w:r>
    </w:p>
    <w:p w:rsidR="0041437C" w:rsidRPr="0041437C" w:rsidRDefault="0041437C" w:rsidP="0041437C">
      <w:pPr>
        <w:pStyle w:val="a3"/>
        <w:numPr>
          <w:ilvl w:val="0"/>
          <w:numId w:val="7"/>
        </w:numPr>
        <w:ind w:left="0" w:firstLine="0"/>
        <w:rPr>
          <w:sz w:val="28"/>
          <w:szCs w:val="28"/>
        </w:rPr>
      </w:pPr>
      <w:r w:rsidRPr="0041437C">
        <w:rPr>
          <w:sz w:val="28"/>
          <w:szCs w:val="28"/>
        </w:rPr>
        <w:t>Излагать свое мнение по поводу значения религиозной культуры;</w:t>
      </w:r>
    </w:p>
    <w:p w:rsidR="0041437C" w:rsidRPr="0041437C" w:rsidRDefault="0041437C" w:rsidP="0041437C">
      <w:pPr>
        <w:pStyle w:val="a3"/>
        <w:numPr>
          <w:ilvl w:val="0"/>
          <w:numId w:val="7"/>
        </w:numPr>
        <w:ind w:left="0" w:firstLine="0"/>
        <w:rPr>
          <w:sz w:val="28"/>
          <w:szCs w:val="28"/>
        </w:rPr>
      </w:pPr>
      <w:r w:rsidRPr="0041437C">
        <w:rPr>
          <w:sz w:val="28"/>
          <w:szCs w:val="28"/>
        </w:rPr>
        <w:t>Соотносить нравственные формы поведения с нормами религиозной культуры;</w:t>
      </w:r>
    </w:p>
    <w:p w:rsidR="0041437C" w:rsidRPr="0041437C" w:rsidRDefault="0041437C" w:rsidP="0041437C">
      <w:pPr>
        <w:pStyle w:val="a3"/>
        <w:numPr>
          <w:ilvl w:val="0"/>
          <w:numId w:val="7"/>
        </w:numPr>
        <w:ind w:left="0" w:firstLine="0"/>
        <w:rPr>
          <w:sz w:val="28"/>
          <w:szCs w:val="28"/>
        </w:rPr>
      </w:pPr>
      <w:r w:rsidRPr="0041437C">
        <w:rPr>
          <w:sz w:val="28"/>
          <w:szCs w:val="28"/>
        </w:rPr>
        <w:t>Строить толерантное отношение с представителями разных мировоззрений и культурных традиций;</w:t>
      </w:r>
    </w:p>
    <w:p w:rsidR="0041437C" w:rsidRPr="0041437C" w:rsidRDefault="0041437C" w:rsidP="0041437C">
      <w:pPr>
        <w:pStyle w:val="a3"/>
        <w:numPr>
          <w:ilvl w:val="0"/>
          <w:numId w:val="7"/>
        </w:numPr>
        <w:ind w:left="0" w:firstLine="0"/>
        <w:rPr>
          <w:sz w:val="28"/>
          <w:szCs w:val="28"/>
        </w:rPr>
      </w:pPr>
      <w:r w:rsidRPr="0041437C">
        <w:rPr>
          <w:sz w:val="28"/>
          <w:szCs w:val="28"/>
        </w:rPr>
        <w:t>Осуществлять поиск необходимой информации для выполнения заданий;</w:t>
      </w:r>
    </w:p>
    <w:p w:rsidR="0041437C" w:rsidRPr="0041437C" w:rsidRDefault="0041437C" w:rsidP="0041437C">
      <w:pPr>
        <w:pStyle w:val="a3"/>
        <w:numPr>
          <w:ilvl w:val="0"/>
          <w:numId w:val="7"/>
        </w:numPr>
        <w:ind w:left="0" w:firstLine="0"/>
        <w:rPr>
          <w:sz w:val="28"/>
          <w:szCs w:val="28"/>
        </w:rPr>
      </w:pPr>
      <w:r w:rsidRPr="0041437C">
        <w:rPr>
          <w:sz w:val="28"/>
          <w:szCs w:val="28"/>
        </w:rPr>
        <w:t>Участвовать в диспутах: слушать собеседника и излагать своё мнение;</w:t>
      </w:r>
    </w:p>
    <w:p w:rsidR="0041437C" w:rsidRPr="0041437C" w:rsidRDefault="0041437C" w:rsidP="0041437C">
      <w:pPr>
        <w:pStyle w:val="a3"/>
        <w:numPr>
          <w:ilvl w:val="0"/>
          <w:numId w:val="7"/>
        </w:numPr>
        <w:ind w:left="0" w:firstLine="0"/>
        <w:rPr>
          <w:sz w:val="28"/>
          <w:szCs w:val="28"/>
        </w:rPr>
      </w:pPr>
      <w:r w:rsidRPr="0041437C">
        <w:rPr>
          <w:sz w:val="28"/>
          <w:szCs w:val="28"/>
        </w:rPr>
        <w:t>Готовить сообщения по выбранным темам.</w:t>
      </w:r>
    </w:p>
    <w:p w:rsidR="0041437C" w:rsidRPr="0041437C" w:rsidRDefault="0041437C" w:rsidP="0041437C">
      <w:pPr>
        <w:pStyle w:val="a3"/>
        <w:ind w:left="0"/>
        <w:rPr>
          <w:sz w:val="28"/>
          <w:szCs w:val="28"/>
        </w:rPr>
      </w:pPr>
    </w:p>
    <w:p w:rsidR="0041437C" w:rsidRPr="0041437C" w:rsidRDefault="0041437C" w:rsidP="0041437C">
      <w:pPr>
        <w:pStyle w:val="12"/>
        <w:ind w:firstLine="709"/>
        <w:jc w:val="both"/>
        <w:rPr>
          <w:rFonts w:ascii="Times New Roman" w:hAnsi="Times New Roman"/>
          <w:spacing w:val="2"/>
          <w:sz w:val="28"/>
          <w:szCs w:val="28"/>
        </w:rPr>
      </w:pPr>
      <w:r w:rsidRPr="0041437C">
        <w:rPr>
          <w:rFonts w:ascii="Times New Roman" w:hAnsi="Times New Roman"/>
          <w:spacing w:val="2"/>
          <w:sz w:val="28"/>
          <w:szCs w:val="28"/>
        </w:rPr>
        <w:lastRenderedPageBreak/>
        <w:t>Критериями оценки учебно-воспитательных результатов изучения основ православной культуры школьником являются критерий факта (что, в каком объеме и на каком уровне усвоено из предъявленного материала) и критерий деятельности (какие виды деятельности ученик, в связи с полученными знаниями, предпочитает и преимущественно проводит).</w:t>
      </w:r>
    </w:p>
    <w:p w:rsidR="0041437C" w:rsidRPr="0041437C" w:rsidRDefault="0041437C" w:rsidP="0041437C">
      <w:pPr>
        <w:pStyle w:val="3"/>
        <w:rPr>
          <w:rFonts w:ascii="Times New Roman" w:hAnsi="Times New Roman" w:cs="Times New Roman"/>
          <w:smallCaps/>
          <w:spacing w:val="2"/>
          <w:sz w:val="28"/>
          <w:szCs w:val="28"/>
        </w:rPr>
      </w:pPr>
      <w:r w:rsidRPr="0041437C">
        <w:rPr>
          <w:rFonts w:ascii="Times New Roman" w:hAnsi="Times New Roman" w:cs="Times New Roman"/>
          <w:b w:val="0"/>
          <w:bCs w:val="0"/>
          <w:sz w:val="28"/>
          <w:szCs w:val="28"/>
        </w:rPr>
        <w:t xml:space="preserve">                              </w:t>
      </w:r>
      <w:r w:rsidRPr="0041437C">
        <w:rPr>
          <w:rFonts w:ascii="Times New Roman" w:hAnsi="Times New Roman" w:cs="Times New Roman"/>
          <w:sz w:val="28"/>
          <w:szCs w:val="28"/>
        </w:rPr>
        <w:t xml:space="preserve"> </w:t>
      </w:r>
      <w:r w:rsidRPr="0041437C">
        <w:rPr>
          <w:rFonts w:ascii="Times New Roman" w:hAnsi="Times New Roman" w:cs="Times New Roman"/>
          <w:spacing w:val="2"/>
          <w:sz w:val="28"/>
          <w:szCs w:val="28"/>
        </w:rPr>
        <w:t>Примеры контрольных заданий</w:t>
      </w:r>
    </w:p>
    <w:p w:rsidR="0041437C" w:rsidRPr="0041437C" w:rsidRDefault="0041437C" w:rsidP="0041437C">
      <w:pPr>
        <w:pStyle w:val="12"/>
        <w:ind w:firstLine="709"/>
        <w:jc w:val="both"/>
        <w:rPr>
          <w:rFonts w:ascii="Times New Roman" w:hAnsi="Times New Roman"/>
          <w:spacing w:val="2"/>
          <w:sz w:val="28"/>
          <w:szCs w:val="28"/>
        </w:rPr>
      </w:pPr>
      <w:r w:rsidRPr="0041437C">
        <w:rPr>
          <w:rFonts w:ascii="Times New Roman" w:hAnsi="Times New Roman"/>
          <w:spacing w:val="2"/>
          <w:sz w:val="28"/>
          <w:szCs w:val="28"/>
        </w:rPr>
        <w:t xml:space="preserve">Православная культура как образовательная область охватывает масштабную совокупность социально-гуманитарных знаний различной направленности - культурологических, мировоззренческих, этических, эстетических, социологических, этнографических и др., существенная часть которых предъявляется учащимся в виде основ знаний по предмету или выборочной информации, доступной учащимся на соответствующем возрастном уровне. Поэтому для проверки знаний учащихся должен использоваться комплекс заданий, ориентированных на разный уровень представления учебного материала, различные виды умственной и эмоционально-оценочной деятельности школьников.   </w:t>
      </w:r>
    </w:p>
    <w:p w:rsidR="0041437C" w:rsidRPr="0041437C" w:rsidRDefault="0041437C" w:rsidP="0041437C">
      <w:pPr>
        <w:pStyle w:val="12"/>
        <w:ind w:firstLine="709"/>
        <w:jc w:val="both"/>
        <w:rPr>
          <w:rFonts w:ascii="Times New Roman" w:hAnsi="Times New Roman"/>
          <w:spacing w:val="2"/>
          <w:sz w:val="28"/>
          <w:szCs w:val="28"/>
        </w:rPr>
      </w:pPr>
      <w:r w:rsidRPr="0041437C">
        <w:rPr>
          <w:rFonts w:ascii="Times New Roman" w:hAnsi="Times New Roman"/>
          <w:spacing w:val="2"/>
          <w:sz w:val="28"/>
          <w:szCs w:val="28"/>
        </w:rPr>
        <w:t>Для проверки выполнения требований содержания образования по учебному предмету «Основы православной культуры» могут использоваться следующие виды контрольных заданий.</w:t>
      </w:r>
    </w:p>
    <w:p w:rsidR="0041437C" w:rsidRPr="0041437C" w:rsidRDefault="0041437C" w:rsidP="0041437C">
      <w:pPr>
        <w:pStyle w:val="12"/>
        <w:ind w:firstLine="709"/>
        <w:jc w:val="both"/>
        <w:rPr>
          <w:rFonts w:ascii="Times New Roman" w:hAnsi="Times New Roman"/>
          <w:spacing w:val="2"/>
          <w:sz w:val="28"/>
          <w:szCs w:val="28"/>
        </w:rPr>
      </w:pPr>
      <w:r w:rsidRPr="0041437C">
        <w:rPr>
          <w:rFonts w:ascii="Times New Roman" w:hAnsi="Times New Roman"/>
          <w:spacing w:val="2"/>
          <w:sz w:val="28"/>
          <w:szCs w:val="28"/>
        </w:rPr>
        <w:t>1) Краткий вопрос типа “Как называется...?”, “Перечислите...”, “Укажите...”, “Дайте определение...”, “Что означает...?”.</w:t>
      </w:r>
    </w:p>
    <w:p w:rsidR="0041437C" w:rsidRPr="0041437C" w:rsidRDefault="0041437C" w:rsidP="0041437C">
      <w:pPr>
        <w:pStyle w:val="12"/>
        <w:jc w:val="both"/>
        <w:rPr>
          <w:rFonts w:ascii="Times New Roman" w:hAnsi="Times New Roman"/>
          <w:spacing w:val="2"/>
          <w:sz w:val="28"/>
          <w:szCs w:val="28"/>
        </w:rPr>
      </w:pPr>
      <w:r w:rsidRPr="0041437C">
        <w:rPr>
          <w:rFonts w:ascii="Times New Roman" w:hAnsi="Times New Roman"/>
          <w:spacing w:val="2"/>
          <w:sz w:val="28"/>
          <w:szCs w:val="28"/>
        </w:rPr>
        <w:t xml:space="preserve">         2) Свободный по форме содержательный текст из 1-3 предложений с пропусками значимого слова или части предложения.</w:t>
      </w:r>
    </w:p>
    <w:p w:rsidR="0041437C" w:rsidRPr="0041437C" w:rsidRDefault="0041437C" w:rsidP="0041437C">
      <w:pPr>
        <w:pStyle w:val="12"/>
        <w:jc w:val="both"/>
        <w:rPr>
          <w:rFonts w:ascii="Times New Roman" w:hAnsi="Times New Roman"/>
          <w:spacing w:val="2"/>
          <w:sz w:val="28"/>
          <w:szCs w:val="28"/>
        </w:rPr>
      </w:pPr>
      <w:r w:rsidRPr="0041437C">
        <w:rPr>
          <w:rFonts w:ascii="Times New Roman" w:hAnsi="Times New Roman"/>
          <w:spacing w:val="2"/>
          <w:sz w:val="28"/>
          <w:szCs w:val="28"/>
        </w:rPr>
        <w:t xml:space="preserve">        3) Описание, характеристика или изложение (1-5 предложений).  </w:t>
      </w:r>
    </w:p>
    <w:p w:rsidR="0041437C" w:rsidRPr="0041437C" w:rsidRDefault="0041437C" w:rsidP="0041437C">
      <w:pPr>
        <w:shd w:val="clear" w:color="auto" w:fill="FFFFFF"/>
        <w:spacing w:line="240" w:lineRule="auto"/>
        <w:ind w:left="43" w:firstLine="288"/>
        <w:jc w:val="both"/>
        <w:rPr>
          <w:rFonts w:ascii="Times New Roman" w:hAnsi="Times New Roman"/>
          <w:spacing w:val="2"/>
          <w:sz w:val="28"/>
          <w:szCs w:val="28"/>
        </w:rPr>
      </w:pPr>
      <w:r w:rsidRPr="0041437C">
        <w:rPr>
          <w:rFonts w:ascii="Times New Roman" w:hAnsi="Times New Roman"/>
          <w:spacing w:val="2"/>
          <w:sz w:val="28"/>
          <w:szCs w:val="28"/>
        </w:rPr>
        <w:t xml:space="preserve">    4) Задания на сопоставление, сравнение с указанием признаков, по которым следует провести сравнение.</w:t>
      </w:r>
    </w:p>
    <w:p w:rsidR="0041437C" w:rsidRPr="0041437C" w:rsidRDefault="0041437C" w:rsidP="0041437C">
      <w:pPr>
        <w:pStyle w:val="12"/>
        <w:jc w:val="both"/>
        <w:rPr>
          <w:rFonts w:ascii="Times New Roman" w:hAnsi="Times New Roman"/>
          <w:spacing w:val="2"/>
          <w:sz w:val="28"/>
          <w:szCs w:val="28"/>
        </w:rPr>
      </w:pPr>
      <w:r w:rsidRPr="0041437C">
        <w:rPr>
          <w:rFonts w:ascii="Times New Roman" w:hAnsi="Times New Roman"/>
          <w:spacing w:val="2"/>
          <w:sz w:val="28"/>
          <w:szCs w:val="28"/>
        </w:rPr>
        <w:t xml:space="preserve">        5) Альтернативные задания с выбором одного или более правильных ответов из нескольких предложенных вариантов.</w:t>
      </w:r>
    </w:p>
    <w:p w:rsidR="0041437C" w:rsidRPr="0041437C" w:rsidRDefault="0041437C" w:rsidP="0041437C">
      <w:pPr>
        <w:pStyle w:val="3"/>
        <w:rPr>
          <w:rFonts w:ascii="Times New Roman" w:hAnsi="Times New Roman" w:cs="Times New Roman"/>
          <w:smallCaps/>
          <w:spacing w:val="2"/>
          <w:sz w:val="28"/>
          <w:szCs w:val="28"/>
        </w:rPr>
      </w:pPr>
      <w:bookmarkStart w:id="0" w:name="_Toc23342580"/>
      <w:bookmarkStart w:id="1" w:name="_Toc244914791"/>
      <w:r w:rsidRPr="0041437C">
        <w:rPr>
          <w:rFonts w:ascii="Times New Roman" w:hAnsi="Times New Roman" w:cs="Times New Roman"/>
          <w:spacing w:val="2"/>
          <w:sz w:val="28"/>
          <w:szCs w:val="28"/>
        </w:rPr>
        <w:t xml:space="preserve">           Темы итоговых работ учащихся</w:t>
      </w:r>
      <w:bookmarkEnd w:id="0"/>
      <w:bookmarkEnd w:id="1"/>
    </w:p>
    <w:p w:rsidR="0041437C" w:rsidRPr="0041437C" w:rsidRDefault="0041437C" w:rsidP="0041437C">
      <w:pPr>
        <w:pStyle w:val="12"/>
        <w:ind w:firstLine="709"/>
        <w:jc w:val="both"/>
        <w:rPr>
          <w:rFonts w:ascii="Times New Roman" w:hAnsi="Times New Roman"/>
          <w:spacing w:val="2"/>
          <w:sz w:val="28"/>
          <w:szCs w:val="28"/>
        </w:rPr>
      </w:pPr>
      <w:r w:rsidRPr="0041437C">
        <w:rPr>
          <w:rFonts w:ascii="Times New Roman" w:hAnsi="Times New Roman"/>
          <w:spacing w:val="2"/>
          <w:sz w:val="28"/>
          <w:szCs w:val="28"/>
        </w:rPr>
        <w:t xml:space="preserve">Самостоятельные итоговые творческие работы являются интегративной формой обобщенной оценки усвоения учебного материала и применяются для итоговой оценки знаний учащихся наряду с устными или письменными заданиями. </w:t>
      </w:r>
    </w:p>
    <w:p w:rsidR="0041437C" w:rsidRPr="0041437C" w:rsidRDefault="0041437C" w:rsidP="0041437C">
      <w:pPr>
        <w:pStyle w:val="12"/>
        <w:ind w:firstLine="709"/>
        <w:jc w:val="both"/>
        <w:rPr>
          <w:rFonts w:ascii="Times New Roman" w:hAnsi="Times New Roman"/>
          <w:spacing w:val="2"/>
          <w:sz w:val="28"/>
          <w:szCs w:val="28"/>
        </w:rPr>
      </w:pPr>
      <w:r w:rsidRPr="0041437C">
        <w:rPr>
          <w:rFonts w:ascii="Times New Roman" w:hAnsi="Times New Roman"/>
          <w:spacing w:val="2"/>
          <w:sz w:val="28"/>
          <w:szCs w:val="28"/>
        </w:rPr>
        <w:t xml:space="preserve">Итоговые работы готовятся учащимися либо </w:t>
      </w:r>
      <w:proofErr w:type="spellStart"/>
      <w:r w:rsidRPr="0041437C">
        <w:rPr>
          <w:rFonts w:ascii="Times New Roman" w:hAnsi="Times New Roman"/>
          <w:spacing w:val="2"/>
          <w:sz w:val="28"/>
          <w:szCs w:val="28"/>
        </w:rPr>
        <w:t>аудиторно</w:t>
      </w:r>
      <w:proofErr w:type="spellEnd"/>
      <w:r w:rsidRPr="0041437C">
        <w:rPr>
          <w:rFonts w:ascii="Times New Roman" w:hAnsi="Times New Roman"/>
          <w:spacing w:val="2"/>
          <w:sz w:val="28"/>
          <w:szCs w:val="28"/>
        </w:rPr>
        <w:t xml:space="preserve"> в виде написания сочинения в учебной группе на определенную тему (5-8 тем на выбор), либо в форме реферата объемом не менее 0,5 п.л., который готовится учащимся заранее и затем защищается. Каждый учащийся в учебной группе должен готовить реферат на отдельную тему. Защита реферата проводится в форме доклада, презентации учащимся его основного содержания с последующим устным опросом педагога по теме реферата, другим темам и выставлением комплексной итоговой оценки. </w:t>
      </w:r>
    </w:p>
    <w:p w:rsidR="0041437C" w:rsidRPr="0041437C" w:rsidRDefault="0041437C" w:rsidP="0041437C">
      <w:pPr>
        <w:pStyle w:val="12"/>
        <w:ind w:firstLine="709"/>
        <w:jc w:val="both"/>
        <w:rPr>
          <w:rFonts w:ascii="Times New Roman" w:hAnsi="Times New Roman"/>
          <w:b/>
          <w:spacing w:val="2"/>
          <w:sz w:val="28"/>
          <w:szCs w:val="28"/>
        </w:rPr>
      </w:pPr>
      <w:r w:rsidRPr="0041437C">
        <w:rPr>
          <w:rFonts w:ascii="Times New Roman" w:hAnsi="Times New Roman"/>
          <w:b/>
          <w:spacing w:val="2"/>
          <w:sz w:val="28"/>
          <w:szCs w:val="28"/>
        </w:rPr>
        <w:t>Примерный перечень тем итоговых работ учащихся.</w:t>
      </w:r>
    </w:p>
    <w:p w:rsidR="0041437C" w:rsidRPr="0041437C" w:rsidRDefault="0041437C" w:rsidP="0041437C">
      <w:pPr>
        <w:pStyle w:val="12"/>
        <w:ind w:firstLine="709"/>
        <w:jc w:val="both"/>
        <w:rPr>
          <w:rFonts w:ascii="Times New Roman" w:hAnsi="Times New Roman"/>
          <w:spacing w:val="2"/>
          <w:sz w:val="28"/>
          <w:szCs w:val="28"/>
        </w:rPr>
      </w:pPr>
      <w:r w:rsidRPr="0041437C">
        <w:rPr>
          <w:rFonts w:ascii="Times New Roman" w:hAnsi="Times New Roman"/>
          <w:spacing w:val="2"/>
          <w:sz w:val="28"/>
          <w:szCs w:val="28"/>
        </w:rPr>
        <w:t>1.Основы православной культуры – Библия и Евангелие.</w:t>
      </w:r>
    </w:p>
    <w:p w:rsidR="0041437C" w:rsidRPr="0041437C" w:rsidRDefault="0041437C" w:rsidP="0041437C">
      <w:pPr>
        <w:pStyle w:val="12"/>
        <w:ind w:firstLine="709"/>
        <w:jc w:val="both"/>
        <w:rPr>
          <w:rFonts w:ascii="Times New Roman" w:hAnsi="Times New Roman"/>
          <w:spacing w:val="2"/>
          <w:sz w:val="28"/>
          <w:szCs w:val="28"/>
        </w:rPr>
      </w:pPr>
      <w:r w:rsidRPr="0041437C">
        <w:rPr>
          <w:rFonts w:ascii="Times New Roman" w:hAnsi="Times New Roman"/>
          <w:spacing w:val="2"/>
          <w:sz w:val="28"/>
          <w:szCs w:val="28"/>
        </w:rPr>
        <w:t>2.Учение Христа.</w:t>
      </w:r>
    </w:p>
    <w:p w:rsidR="0041437C" w:rsidRPr="0041437C" w:rsidRDefault="0041437C" w:rsidP="0041437C">
      <w:pPr>
        <w:pStyle w:val="12"/>
        <w:ind w:firstLine="709"/>
        <w:jc w:val="both"/>
        <w:rPr>
          <w:rFonts w:ascii="Times New Roman" w:hAnsi="Times New Roman"/>
          <w:spacing w:val="2"/>
          <w:sz w:val="28"/>
          <w:szCs w:val="28"/>
        </w:rPr>
      </w:pPr>
      <w:r w:rsidRPr="0041437C">
        <w:rPr>
          <w:rFonts w:ascii="Times New Roman" w:hAnsi="Times New Roman"/>
          <w:spacing w:val="2"/>
          <w:sz w:val="28"/>
          <w:szCs w:val="28"/>
        </w:rPr>
        <w:t>3.Жертва и воскресение.</w:t>
      </w:r>
    </w:p>
    <w:p w:rsidR="0041437C" w:rsidRPr="0041437C" w:rsidRDefault="0041437C" w:rsidP="0041437C">
      <w:pPr>
        <w:pStyle w:val="12"/>
        <w:ind w:firstLine="709"/>
        <w:jc w:val="both"/>
        <w:rPr>
          <w:rFonts w:ascii="Times New Roman" w:hAnsi="Times New Roman"/>
          <w:spacing w:val="2"/>
          <w:sz w:val="28"/>
          <w:szCs w:val="28"/>
        </w:rPr>
      </w:pPr>
      <w:r w:rsidRPr="0041437C">
        <w:rPr>
          <w:rFonts w:ascii="Times New Roman" w:hAnsi="Times New Roman"/>
          <w:spacing w:val="2"/>
          <w:sz w:val="28"/>
          <w:szCs w:val="28"/>
        </w:rPr>
        <w:lastRenderedPageBreak/>
        <w:t xml:space="preserve">4.Забота о чистоте своей души и о пользе </w:t>
      </w:r>
      <w:proofErr w:type="gramStart"/>
      <w:r w:rsidRPr="0041437C">
        <w:rPr>
          <w:rFonts w:ascii="Times New Roman" w:hAnsi="Times New Roman"/>
          <w:spacing w:val="2"/>
          <w:sz w:val="28"/>
          <w:szCs w:val="28"/>
        </w:rPr>
        <w:t>ближнего</w:t>
      </w:r>
      <w:proofErr w:type="gramEnd"/>
      <w:r w:rsidRPr="0041437C">
        <w:rPr>
          <w:rFonts w:ascii="Times New Roman" w:hAnsi="Times New Roman"/>
          <w:spacing w:val="2"/>
          <w:sz w:val="28"/>
          <w:szCs w:val="28"/>
        </w:rPr>
        <w:t>.</w:t>
      </w:r>
    </w:p>
    <w:p w:rsidR="0041437C" w:rsidRPr="0041437C" w:rsidRDefault="0041437C" w:rsidP="0041437C">
      <w:pPr>
        <w:pStyle w:val="12"/>
        <w:ind w:firstLine="709"/>
        <w:jc w:val="both"/>
        <w:rPr>
          <w:rFonts w:ascii="Times New Roman" w:hAnsi="Times New Roman"/>
          <w:spacing w:val="2"/>
          <w:sz w:val="28"/>
          <w:szCs w:val="28"/>
        </w:rPr>
      </w:pPr>
      <w:r w:rsidRPr="0041437C">
        <w:rPr>
          <w:rFonts w:ascii="Times New Roman" w:hAnsi="Times New Roman"/>
          <w:spacing w:val="2"/>
          <w:sz w:val="28"/>
          <w:szCs w:val="28"/>
        </w:rPr>
        <w:t>5.Как я понимаю золотое правило этики?</w:t>
      </w:r>
    </w:p>
    <w:p w:rsidR="0041437C" w:rsidRPr="0041437C" w:rsidRDefault="0041437C" w:rsidP="0041437C">
      <w:pPr>
        <w:pStyle w:val="12"/>
        <w:ind w:firstLine="709"/>
        <w:jc w:val="both"/>
        <w:rPr>
          <w:rFonts w:ascii="Times New Roman" w:hAnsi="Times New Roman"/>
          <w:spacing w:val="2"/>
          <w:sz w:val="28"/>
          <w:szCs w:val="28"/>
        </w:rPr>
      </w:pPr>
      <w:r w:rsidRPr="0041437C">
        <w:rPr>
          <w:rFonts w:ascii="Times New Roman" w:hAnsi="Times New Roman"/>
          <w:spacing w:val="2"/>
          <w:sz w:val="28"/>
          <w:szCs w:val="28"/>
        </w:rPr>
        <w:t>6.Суть православного поведения.</w:t>
      </w:r>
    </w:p>
    <w:p w:rsidR="0041437C" w:rsidRPr="0041437C" w:rsidRDefault="0041437C" w:rsidP="0041437C">
      <w:pPr>
        <w:pStyle w:val="12"/>
        <w:ind w:firstLine="709"/>
        <w:jc w:val="both"/>
        <w:rPr>
          <w:rFonts w:ascii="Times New Roman" w:hAnsi="Times New Roman"/>
          <w:spacing w:val="2"/>
          <w:sz w:val="28"/>
          <w:szCs w:val="28"/>
        </w:rPr>
      </w:pPr>
      <w:r w:rsidRPr="0041437C">
        <w:rPr>
          <w:rFonts w:ascii="Times New Roman" w:hAnsi="Times New Roman"/>
          <w:spacing w:val="2"/>
          <w:sz w:val="28"/>
          <w:szCs w:val="28"/>
        </w:rPr>
        <w:t>7.Как соотносятся понятия «душа», «совесть», «покаяние».</w:t>
      </w:r>
    </w:p>
    <w:p w:rsidR="0041437C" w:rsidRPr="0041437C" w:rsidRDefault="0041437C" w:rsidP="0041437C">
      <w:pPr>
        <w:pStyle w:val="12"/>
        <w:jc w:val="both"/>
        <w:rPr>
          <w:rFonts w:ascii="Times New Roman" w:hAnsi="Times New Roman"/>
          <w:spacing w:val="2"/>
          <w:sz w:val="28"/>
          <w:szCs w:val="28"/>
        </w:rPr>
      </w:pPr>
      <w:r w:rsidRPr="0041437C">
        <w:rPr>
          <w:rFonts w:ascii="Times New Roman" w:hAnsi="Times New Roman"/>
          <w:spacing w:val="2"/>
          <w:sz w:val="28"/>
          <w:szCs w:val="28"/>
        </w:rPr>
        <w:t xml:space="preserve">          8. Православные традиции русской семьи.</w:t>
      </w:r>
    </w:p>
    <w:p w:rsidR="0041437C" w:rsidRPr="0041437C" w:rsidRDefault="0041437C" w:rsidP="0041437C">
      <w:pPr>
        <w:pStyle w:val="12"/>
        <w:jc w:val="both"/>
        <w:rPr>
          <w:rFonts w:ascii="Times New Roman" w:hAnsi="Times New Roman"/>
          <w:spacing w:val="2"/>
          <w:sz w:val="28"/>
          <w:szCs w:val="28"/>
        </w:rPr>
      </w:pPr>
    </w:p>
    <w:p w:rsidR="0041437C" w:rsidRPr="0041437C" w:rsidRDefault="0041437C" w:rsidP="0041437C">
      <w:pPr>
        <w:pStyle w:val="a3"/>
        <w:ind w:left="0"/>
        <w:rPr>
          <w:sz w:val="28"/>
          <w:szCs w:val="28"/>
        </w:rPr>
      </w:pPr>
      <w:r w:rsidRPr="0041437C">
        <w:rPr>
          <w:b/>
          <w:sz w:val="28"/>
          <w:szCs w:val="28"/>
        </w:rPr>
        <w:t xml:space="preserve">                            Учебно-методическое обеспечение</w:t>
      </w:r>
    </w:p>
    <w:p w:rsidR="0041437C" w:rsidRPr="0041437C" w:rsidRDefault="0041437C" w:rsidP="0041437C">
      <w:pPr>
        <w:numPr>
          <w:ilvl w:val="0"/>
          <w:numId w:val="8"/>
        </w:numPr>
        <w:spacing w:after="0" w:line="240" w:lineRule="auto"/>
        <w:jc w:val="both"/>
        <w:rPr>
          <w:rFonts w:ascii="Times New Roman" w:hAnsi="Times New Roman"/>
          <w:sz w:val="28"/>
          <w:szCs w:val="28"/>
        </w:rPr>
      </w:pPr>
      <w:r w:rsidRPr="0041437C">
        <w:rPr>
          <w:rFonts w:ascii="Times New Roman" w:hAnsi="Times New Roman"/>
          <w:sz w:val="28"/>
          <w:szCs w:val="28"/>
        </w:rPr>
        <w:t xml:space="preserve">Данилюк, А. Я.  Концепция духовно-нравственного развития и воспитания личности гражданина России / А. Я. Данилюк, А. М. Кондаков, В. А. </w:t>
      </w:r>
      <w:proofErr w:type="spellStart"/>
      <w:r w:rsidRPr="0041437C">
        <w:rPr>
          <w:rFonts w:ascii="Times New Roman" w:hAnsi="Times New Roman"/>
          <w:sz w:val="28"/>
          <w:szCs w:val="28"/>
        </w:rPr>
        <w:t>Тишков</w:t>
      </w:r>
      <w:proofErr w:type="spellEnd"/>
      <w:r w:rsidRPr="0041437C">
        <w:rPr>
          <w:rFonts w:ascii="Times New Roman" w:hAnsi="Times New Roman"/>
          <w:sz w:val="28"/>
          <w:szCs w:val="28"/>
        </w:rPr>
        <w:t xml:space="preserve">. - М.: Просвещение, 2009. - 23 </w:t>
      </w:r>
      <w:proofErr w:type="gramStart"/>
      <w:r w:rsidRPr="0041437C">
        <w:rPr>
          <w:rFonts w:ascii="Times New Roman" w:hAnsi="Times New Roman"/>
          <w:sz w:val="28"/>
          <w:szCs w:val="28"/>
        </w:rPr>
        <w:t>с</w:t>
      </w:r>
      <w:proofErr w:type="gramEnd"/>
      <w:r w:rsidRPr="0041437C">
        <w:rPr>
          <w:rFonts w:ascii="Times New Roman" w:hAnsi="Times New Roman"/>
          <w:sz w:val="28"/>
          <w:szCs w:val="28"/>
        </w:rPr>
        <w:t>. - (Стандарты второго поколения). - ISBN 978-5-09-022138-2 .</w:t>
      </w:r>
    </w:p>
    <w:p w:rsidR="0041437C" w:rsidRPr="0041437C" w:rsidRDefault="0041437C" w:rsidP="0041437C">
      <w:pPr>
        <w:numPr>
          <w:ilvl w:val="0"/>
          <w:numId w:val="8"/>
        </w:numPr>
        <w:spacing w:after="0" w:line="240" w:lineRule="auto"/>
        <w:jc w:val="both"/>
        <w:rPr>
          <w:rFonts w:ascii="Times New Roman" w:hAnsi="Times New Roman"/>
          <w:sz w:val="28"/>
          <w:szCs w:val="28"/>
        </w:rPr>
      </w:pPr>
      <w:r w:rsidRPr="0041437C">
        <w:rPr>
          <w:rFonts w:ascii="Times New Roman" w:hAnsi="Times New Roman"/>
          <w:sz w:val="28"/>
          <w:szCs w:val="28"/>
        </w:rPr>
        <w:t>Данилюк, А. Я. Основы религиозных культур и светской этики. Основы светской этики. 4-5 классы: книга для родителей / А. Я. Данилюк. - М.: Просвещение, 2010. - 32 с.: ил. - ISBN 978-5-09-024076-5.</w:t>
      </w:r>
    </w:p>
    <w:p w:rsidR="0041437C" w:rsidRPr="0041437C" w:rsidRDefault="0041437C" w:rsidP="0041437C">
      <w:pPr>
        <w:numPr>
          <w:ilvl w:val="0"/>
          <w:numId w:val="8"/>
        </w:numPr>
        <w:spacing w:after="0" w:line="240" w:lineRule="auto"/>
        <w:jc w:val="both"/>
        <w:rPr>
          <w:rFonts w:ascii="Times New Roman" w:hAnsi="Times New Roman"/>
          <w:sz w:val="28"/>
          <w:szCs w:val="28"/>
        </w:rPr>
      </w:pPr>
      <w:r w:rsidRPr="0041437C">
        <w:rPr>
          <w:rFonts w:ascii="Times New Roman" w:hAnsi="Times New Roman"/>
          <w:sz w:val="28"/>
          <w:szCs w:val="28"/>
        </w:rPr>
        <w:t xml:space="preserve">Кураев, А. В. Основы духовно-нравственной культуры народов России. Основы православной культуры. 4-5 классы: учебник для </w:t>
      </w:r>
      <w:proofErr w:type="spellStart"/>
      <w:r w:rsidRPr="0041437C">
        <w:rPr>
          <w:rFonts w:ascii="Times New Roman" w:hAnsi="Times New Roman"/>
          <w:sz w:val="28"/>
          <w:szCs w:val="28"/>
        </w:rPr>
        <w:t>общеобразоват</w:t>
      </w:r>
      <w:proofErr w:type="spellEnd"/>
      <w:r w:rsidRPr="0041437C">
        <w:rPr>
          <w:rFonts w:ascii="Times New Roman" w:hAnsi="Times New Roman"/>
          <w:sz w:val="28"/>
          <w:szCs w:val="28"/>
        </w:rPr>
        <w:t>. учреждений / А. В. Кураев. – М.: Просвещение, 2011. - 95 с.: ил.</w:t>
      </w:r>
    </w:p>
    <w:p w:rsidR="0041437C" w:rsidRPr="0041437C" w:rsidRDefault="0041437C" w:rsidP="0041437C">
      <w:pPr>
        <w:numPr>
          <w:ilvl w:val="0"/>
          <w:numId w:val="8"/>
        </w:numPr>
        <w:spacing w:after="0" w:line="240" w:lineRule="auto"/>
        <w:jc w:val="both"/>
        <w:rPr>
          <w:rFonts w:ascii="Times New Roman" w:hAnsi="Times New Roman"/>
          <w:sz w:val="28"/>
          <w:szCs w:val="28"/>
        </w:rPr>
      </w:pPr>
      <w:r w:rsidRPr="0041437C">
        <w:rPr>
          <w:rFonts w:ascii="Times New Roman" w:hAnsi="Times New Roman"/>
          <w:sz w:val="28"/>
          <w:szCs w:val="28"/>
        </w:rPr>
        <w:t>Интернет ресурсы.</w:t>
      </w:r>
    </w:p>
    <w:p w:rsidR="0041437C" w:rsidRPr="0041437C" w:rsidRDefault="0041437C" w:rsidP="0041437C">
      <w:pPr>
        <w:pStyle w:val="a3"/>
        <w:ind w:left="0"/>
        <w:rPr>
          <w:sz w:val="28"/>
          <w:szCs w:val="28"/>
        </w:rPr>
      </w:pPr>
    </w:p>
    <w:p w:rsidR="0041437C" w:rsidRDefault="0041437C" w:rsidP="0041437C">
      <w:pPr>
        <w:pStyle w:val="a3"/>
        <w:ind w:left="0"/>
        <w:rPr>
          <w:sz w:val="28"/>
          <w:szCs w:val="28"/>
        </w:rPr>
      </w:pPr>
    </w:p>
    <w:p w:rsidR="0041437C" w:rsidRDefault="0041437C" w:rsidP="009D3C39">
      <w:pPr>
        <w:jc w:val="center"/>
        <w:rPr>
          <w:rFonts w:ascii="Times New Roman" w:hAnsi="Times New Roman"/>
          <w:b/>
          <w:sz w:val="28"/>
          <w:szCs w:val="28"/>
          <w:lang w:val="en-US"/>
        </w:rPr>
      </w:pPr>
    </w:p>
    <w:p w:rsidR="0041437C" w:rsidRDefault="0041437C" w:rsidP="009D3C39">
      <w:pPr>
        <w:jc w:val="center"/>
        <w:rPr>
          <w:rFonts w:ascii="Times New Roman" w:hAnsi="Times New Roman"/>
          <w:b/>
          <w:sz w:val="28"/>
          <w:szCs w:val="28"/>
          <w:lang w:val="en-US"/>
        </w:rPr>
      </w:pPr>
    </w:p>
    <w:p w:rsidR="009D3C39" w:rsidRPr="007D0C5F" w:rsidRDefault="009D3C39" w:rsidP="009D3C39">
      <w:pPr>
        <w:jc w:val="center"/>
        <w:rPr>
          <w:rFonts w:ascii="Times New Roman" w:hAnsi="Times New Roman"/>
          <w:b/>
          <w:sz w:val="28"/>
          <w:szCs w:val="28"/>
        </w:rPr>
      </w:pPr>
      <w:r w:rsidRPr="007D0C5F">
        <w:rPr>
          <w:rFonts w:ascii="Times New Roman" w:hAnsi="Times New Roman"/>
          <w:b/>
          <w:sz w:val="28"/>
          <w:szCs w:val="28"/>
        </w:rPr>
        <w:t xml:space="preserve">тематическое планирование модуля  «Основы православной культуры» </w:t>
      </w:r>
      <w:r w:rsidRPr="007D0C5F">
        <w:rPr>
          <w:rFonts w:ascii="Times New Roman" w:hAnsi="Times New Roman"/>
          <w:b/>
          <w:bCs/>
          <w:sz w:val="28"/>
          <w:szCs w:val="28"/>
        </w:rPr>
        <w:t>курса ОРКСЭ</w:t>
      </w:r>
    </w:p>
    <w:p w:rsidR="00001159" w:rsidRDefault="009D3C39" w:rsidP="00001159">
      <w:pPr>
        <w:jc w:val="center"/>
        <w:rPr>
          <w:rFonts w:ascii="Times New Roman" w:hAnsi="Times New Roman"/>
          <w:b/>
          <w:sz w:val="28"/>
          <w:szCs w:val="28"/>
        </w:rPr>
      </w:pPr>
      <w:r w:rsidRPr="007D0C5F">
        <w:rPr>
          <w:rFonts w:ascii="Times New Roman" w:hAnsi="Times New Roman"/>
          <w:b/>
          <w:sz w:val="28"/>
          <w:szCs w:val="28"/>
        </w:rPr>
        <w:t>Учебник:  А.В. Кураев «Основы православной культ</w:t>
      </w:r>
      <w:r w:rsidR="00001159">
        <w:rPr>
          <w:rFonts w:ascii="Times New Roman" w:hAnsi="Times New Roman"/>
          <w:b/>
          <w:sz w:val="28"/>
          <w:szCs w:val="28"/>
        </w:rPr>
        <w:t xml:space="preserve">уры»  </w:t>
      </w:r>
    </w:p>
    <w:p w:rsidR="009D3C39" w:rsidRDefault="00001159" w:rsidP="00001159">
      <w:pPr>
        <w:jc w:val="center"/>
        <w:rPr>
          <w:rFonts w:ascii="Times New Roman" w:hAnsi="Times New Roman"/>
          <w:b/>
          <w:sz w:val="28"/>
          <w:szCs w:val="28"/>
        </w:rPr>
      </w:pPr>
      <w:r>
        <w:rPr>
          <w:rFonts w:ascii="Times New Roman" w:hAnsi="Times New Roman"/>
          <w:b/>
          <w:sz w:val="28"/>
          <w:szCs w:val="28"/>
        </w:rPr>
        <w:t>Москва «Просвещение » 2013</w:t>
      </w:r>
    </w:p>
    <w:p w:rsidR="00001159" w:rsidRPr="00001159" w:rsidRDefault="00001159" w:rsidP="00001159">
      <w:pPr>
        <w:jc w:val="center"/>
        <w:rPr>
          <w:rFonts w:ascii="Times New Roman" w:hAnsi="Times New Roman"/>
          <w:b/>
          <w:sz w:val="28"/>
          <w:szCs w:val="28"/>
        </w:rPr>
      </w:pPr>
      <w:r>
        <w:rPr>
          <w:rFonts w:ascii="Times New Roman" w:hAnsi="Times New Roman"/>
          <w:b/>
          <w:sz w:val="28"/>
          <w:szCs w:val="28"/>
        </w:rPr>
        <w:t>4 класс</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1696"/>
        <w:gridCol w:w="2818"/>
        <w:gridCol w:w="14"/>
        <w:gridCol w:w="863"/>
        <w:gridCol w:w="2196"/>
        <w:gridCol w:w="20"/>
        <w:gridCol w:w="1611"/>
        <w:gridCol w:w="5245"/>
      </w:tblGrid>
      <w:tr w:rsidR="00001159" w:rsidRPr="00001159" w:rsidTr="00001159">
        <w:trPr>
          <w:trHeight w:val="276"/>
        </w:trPr>
        <w:tc>
          <w:tcPr>
            <w:tcW w:w="529" w:type="dxa"/>
            <w:vMerge w:val="restart"/>
            <w:tcBorders>
              <w:top w:val="single" w:sz="4" w:space="0" w:color="4F6228"/>
              <w:left w:val="single" w:sz="4" w:space="0" w:color="4F6228"/>
              <w:bottom w:val="single" w:sz="4" w:space="0" w:color="4F6228"/>
              <w:right w:val="single" w:sz="4" w:space="0" w:color="4F6228"/>
            </w:tcBorders>
          </w:tcPr>
          <w:p w:rsidR="00001159" w:rsidRPr="00001159" w:rsidRDefault="00001159" w:rsidP="009D3C39">
            <w:pPr>
              <w:spacing w:after="0" w:line="240" w:lineRule="auto"/>
              <w:rPr>
                <w:rFonts w:ascii="Times New Roman" w:hAnsi="Times New Roman"/>
                <w:b/>
                <w:sz w:val="24"/>
                <w:szCs w:val="24"/>
              </w:rPr>
            </w:pPr>
            <w:r w:rsidRPr="00001159">
              <w:rPr>
                <w:rFonts w:ascii="Times New Roman" w:hAnsi="Times New Roman"/>
                <w:b/>
                <w:sz w:val="24"/>
                <w:szCs w:val="24"/>
              </w:rPr>
              <w:t>№</w:t>
            </w:r>
          </w:p>
        </w:tc>
        <w:tc>
          <w:tcPr>
            <w:tcW w:w="1696" w:type="dxa"/>
            <w:vMerge w:val="restart"/>
            <w:tcBorders>
              <w:top w:val="single" w:sz="4" w:space="0" w:color="4F6228"/>
              <w:left w:val="single" w:sz="4" w:space="0" w:color="4F6228"/>
              <w:bottom w:val="single" w:sz="4" w:space="0" w:color="4F6228"/>
              <w:right w:val="single" w:sz="4" w:space="0" w:color="4F6228"/>
            </w:tcBorders>
          </w:tcPr>
          <w:p w:rsidR="00001159" w:rsidRPr="00001159" w:rsidRDefault="00001159" w:rsidP="009D3C39">
            <w:pPr>
              <w:spacing w:after="0" w:line="240" w:lineRule="auto"/>
              <w:rPr>
                <w:rFonts w:ascii="Times New Roman" w:hAnsi="Times New Roman"/>
                <w:b/>
                <w:sz w:val="24"/>
                <w:szCs w:val="24"/>
              </w:rPr>
            </w:pPr>
            <w:r w:rsidRPr="00001159">
              <w:rPr>
                <w:rFonts w:ascii="Times New Roman" w:hAnsi="Times New Roman"/>
                <w:b/>
                <w:sz w:val="24"/>
                <w:szCs w:val="24"/>
              </w:rPr>
              <w:t>Название модуля</w:t>
            </w:r>
          </w:p>
        </w:tc>
        <w:tc>
          <w:tcPr>
            <w:tcW w:w="3695" w:type="dxa"/>
            <w:gridSpan w:val="3"/>
            <w:vMerge w:val="restart"/>
            <w:tcBorders>
              <w:top w:val="single" w:sz="4" w:space="0" w:color="4F6228"/>
              <w:left w:val="single" w:sz="4" w:space="0" w:color="4F6228"/>
              <w:bottom w:val="single" w:sz="4" w:space="0" w:color="4F6228"/>
              <w:right w:val="single" w:sz="4" w:space="0" w:color="4F6228"/>
            </w:tcBorders>
          </w:tcPr>
          <w:p w:rsidR="00001159" w:rsidRPr="00001159" w:rsidRDefault="00001159" w:rsidP="009D3C39">
            <w:pPr>
              <w:spacing w:after="0" w:line="240" w:lineRule="auto"/>
              <w:rPr>
                <w:rFonts w:ascii="Times New Roman" w:hAnsi="Times New Roman"/>
                <w:b/>
                <w:sz w:val="24"/>
                <w:szCs w:val="24"/>
              </w:rPr>
            </w:pPr>
            <w:r w:rsidRPr="00001159">
              <w:rPr>
                <w:rFonts w:ascii="Times New Roman" w:hAnsi="Times New Roman"/>
                <w:b/>
                <w:sz w:val="24"/>
                <w:szCs w:val="24"/>
              </w:rPr>
              <w:t>Основное содержание по темам</w:t>
            </w:r>
          </w:p>
        </w:tc>
        <w:tc>
          <w:tcPr>
            <w:tcW w:w="3827" w:type="dxa"/>
            <w:gridSpan w:val="3"/>
            <w:vMerge w:val="restart"/>
            <w:tcBorders>
              <w:top w:val="single" w:sz="4" w:space="0" w:color="4F6228"/>
              <w:left w:val="single" w:sz="4" w:space="0" w:color="4F6228"/>
              <w:bottom w:val="single" w:sz="4" w:space="0" w:color="4F6228"/>
              <w:right w:val="single" w:sz="4" w:space="0" w:color="4F6228"/>
            </w:tcBorders>
          </w:tcPr>
          <w:p w:rsidR="00001159" w:rsidRPr="00001159" w:rsidRDefault="00001159" w:rsidP="009D3C39">
            <w:pPr>
              <w:spacing w:after="0" w:line="240" w:lineRule="auto"/>
              <w:rPr>
                <w:rFonts w:ascii="Times New Roman" w:hAnsi="Times New Roman"/>
                <w:b/>
                <w:sz w:val="24"/>
                <w:szCs w:val="24"/>
              </w:rPr>
            </w:pPr>
            <w:proofErr w:type="spellStart"/>
            <w:r w:rsidRPr="00001159">
              <w:rPr>
                <w:rFonts w:ascii="Times New Roman" w:hAnsi="Times New Roman"/>
                <w:b/>
                <w:sz w:val="24"/>
                <w:szCs w:val="24"/>
              </w:rPr>
              <w:t>УПоЗ</w:t>
            </w:r>
            <w:proofErr w:type="spellEnd"/>
            <w:r w:rsidRPr="00001159">
              <w:rPr>
                <w:rFonts w:ascii="Times New Roman" w:hAnsi="Times New Roman"/>
                <w:b/>
                <w:sz w:val="24"/>
                <w:szCs w:val="24"/>
              </w:rPr>
              <w:t>.</w:t>
            </w:r>
          </w:p>
          <w:p w:rsidR="00001159" w:rsidRPr="00001159" w:rsidRDefault="00001159" w:rsidP="009D3C39">
            <w:pPr>
              <w:spacing w:after="0" w:line="240" w:lineRule="auto"/>
              <w:rPr>
                <w:rFonts w:ascii="Times New Roman" w:hAnsi="Times New Roman"/>
                <w:b/>
                <w:sz w:val="24"/>
                <w:szCs w:val="24"/>
              </w:rPr>
            </w:pPr>
            <w:proofErr w:type="spellStart"/>
            <w:r w:rsidRPr="00001159">
              <w:rPr>
                <w:rFonts w:ascii="Times New Roman" w:hAnsi="Times New Roman"/>
                <w:b/>
                <w:sz w:val="24"/>
                <w:szCs w:val="24"/>
              </w:rPr>
              <w:t>УпрЗ</w:t>
            </w:r>
            <w:proofErr w:type="spellEnd"/>
            <w:r w:rsidRPr="00001159">
              <w:rPr>
                <w:rFonts w:ascii="Times New Roman" w:hAnsi="Times New Roman"/>
                <w:b/>
                <w:sz w:val="24"/>
                <w:szCs w:val="24"/>
              </w:rPr>
              <w:t xml:space="preserve">  по темам</w:t>
            </w:r>
          </w:p>
        </w:tc>
        <w:tc>
          <w:tcPr>
            <w:tcW w:w="5245" w:type="dxa"/>
            <w:vMerge w:val="restart"/>
            <w:tcBorders>
              <w:top w:val="single" w:sz="4" w:space="0" w:color="4F6228"/>
              <w:left w:val="single" w:sz="4" w:space="0" w:color="4F6228"/>
              <w:bottom w:val="single" w:sz="4" w:space="0" w:color="4F6228"/>
              <w:right w:val="single" w:sz="4" w:space="0" w:color="4F6228"/>
            </w:tcBorders>
          </w:tcPr>
          <w:p w:rsidR="00001159" w:rsidRPr="00001159" w:rsidRDefault="00001159" w:rsidP="009D3C39">
            <w:pPr>
              <w:spacing w:after="0" w:line="240" w:lineRule="auto"/>
              <w:rPr>
                <w:rFonts w:ascii="Times New Roman" w:hAnsi="Times New Roman"/>
                <w:b/>
                <w:sz w:val="24"/>
                <w:szCs w:val="24"/>
              </w:rPr>
            </w:pPr>
            <w:r w:rsidRPr="00001159">
              <w:rPr>
                <w:rFonts w:ascii="Times New Roman" w:hAnsi="Times New Roman"/>
                <w:b/>
                <w:sz w:val="24"/>
                <w:szCs w:val="24"/>
              </w:rPr>
              <w:t xml:space="preserve">Задания для совместной работы </w:t>
            </w:r>
            <w:proofErr w:type="gramStart"/>
            <w:r w:rsidRPr="00001159">
              <w:rPr>
                <w:rFonts w:ascii="Times New Roman" w:hAnsi="Times New Roman"/>
                <w:b/>
                <w:sz w:val="24"/>
                <w:szCs w:val="24"/>
              </w:rPr>
              <w:t>с</w:t>
            </w:r>
            <w:proofErr w:type="gramEnd"/>
            <w:r w:rsidRPr="00001159">
              <w:rPr>
                <w:rFonts w:ascii="Times New Roman" w:hAnsi="Times New Roman"/>
                <w:b/>
                <w:sz w:val="24"/>
                <w:szCs w:val="24"/>
              </w:rPr>
              <w:t xml:space="preserve"> </w:t>
            </w:r>
          </w:p>
          <w:p w:rsidR="00001159" w:rsidRPr="00001159" w:rsidRDefault="00001159" w:rsidP="009D3C39">
            <w:pPr>
              <w:spacing w:after="0" w:line="240" w:lineRule="auto"/>
              <w:rPr>
                <w:rFonts w:ascii="Times New Roman" w:hAnsi="Times New Roman"/>
                <w:b/>
                <w:sz w:val="24"/>
                <w:szCs w:val="24"/>
              </w:rPr>
            </w:pPr>
            <w:r w:rsidRPr="00001159">
              <w:rPr>
                <w:rFonts w:ascii="Times New Roman" w:hAnsi="Times New Roman"/>
                <w:b/>
                <w:sz w:val="24"/>
                <w:szCs w:val="24"/>
              </w:rPr>
              <w:t>родителями</w:t>
            </w:r>
          </w:p>
        </w:tc>
      </w:tr>
      <w:tr w:rsidR="00001159" w:rsidRPr="00001159" w:rsidTr="00001159">
        <w:trPr>
          <w:trHeight w:val="276"/>
        </w:trPr>
        <w:tc>
          <w:tcPr>
            <w:tcW w:w="529" w:type="dxa"/>
            <w:vMerge/>
            <w:tcBorders>
              <w:top w:val="single" w:sz="4" w:space="0" w:color="4F6228"/>
              <w:left w:val="single" w:sz="4" w:space="0" w:color="4F6228"/>
              <w:bottom w:val="single" w:sz="4" w:space="0" w:color="4F6228"/>
              <w:right w:val="single" w:sz="4" w:space="0" w:color="4F6228"/>
            </w:tcBorders>
          </w:tcPr>
          <w:p w:rsidR="00001159" w:rsidRPr="00001159" w:rsidRDefault="00001159" w:rsidP="009D3C39">
            <w:pPr>
              <w:spacing w:after="0" w:line="240" w:lineRule="auto"/>
              <w:rPr>
                <w:rFonts w:ascii="Times New Roman" w:hAnsi="Times New Roman"/>
                <w:sz w:val="24"/>
                <w:szCs w:val="24"/>
              </w:rPr>
            </w:pPr>
          </w:p>
        </w:tc>
        <w:tc>
          <w:tcPr>
            <w:tcW w:w="1696" w:type="dxa"/>
            <w:vMerge/>
            <w:tcBorders>
              <w:top w:val="single" w:sz="4" w:space="0" w:color="4F6228"/>
              <w:left w:val="single" w:sz="4" w:space="0" w:color="4F6228"/>
              <w:bottom w:val="single" w:sz="4" w:space="0" w:color="4F6228"/>
              <w:right w:val="single" w:sz="4" w:space="0" w:color="4F6228"/>
            </w:tcBorders>
          </w:tcPr>
          <w:p w:rsidR="00001159" w:rsidRPr="00001159" w:rsidRDefault="00001159" w:rsidP="009D3C39">
            <w:pPr>
              <w:spacing w:after="0" w:line="240" w:lineRule="auto"/>
              <w:rPr>
                <w:rFonts w:ascii="Times New Roman" w:hAnsi="Times New Roman"/>
                <w:sz w:val="24"/>
                <w:szCs w:val="24"/>
              </w:rPr>
            </w:pPr>
          </w:p>
        </w:tc>
        <w:tc>
          <w:tcPr>
            <w:tcW w:w="3695" w:type="dxa"/>
            <w:gridSpan w:val="3"/>
            <w:vMerge/>
            <w:tcBorders>
              <w:top w:val="single" w:sz="4" w:space="0" w:color="4F6228"/>
              <w:left w:val="single" w:sz="4" w:space="0" w:color="4F6228"/>
              <w:bottom w:val="single" w:sz="4" w:space="0" w:color="4F6228"/>
              <w:right w:val="single" w:sz="4" w:space="0" w:color="4F6228"/>
            </w:tcBorders>
          </w:tcPr>
          <w:p w:rsidR="00001159" w:rsidRPr="00001159" w:rsidRDefault="00001159" w:rsidP="009D3C39">
            <w:pPr>
              <w:spacing w:after="0" w:line="240" w:lineRule="auto"/>
              <w:rPr>
                <w:rFonts w:ascii="Times New Roman" w:hAnsi="Times New Roman"/>
                <w:sz w:val="24"/>
                <w:szCs w:val="24"/>
              </w:rPr>
            </w:pPr>
          </w:p>
        </w:tc>
        <w:tc>
          <w:tcPr>
            <w:tcW w:w="3827" w:type="dxa"/>
            <w:gridSpan w:val="3"/>
            <w:vMerge/>
            <w:tcBorders>
              <w:top w:val="single" w:sz="4" w:space="0" w:color="4F6228"/>
              <w:left w:val="single" w:sz="4" w:space="0" w:color="4F6228"/>
              <w:bottom w:val="single" w:sz="4" w:space="0" w:color="4F6228"/>
              <w:right w:val="single" w:sz="4" w:space="0" w:color="4F6228"/>
            </w:tcBorders>
          </w:tcPr>
          <w:p w:rsidR="00001159" w:rsidRPr="00001159" w:rsidRDefault="00001159" w:rsidP="009D3C39">
            <w:pPr>
              <w:spacing w:after="0" w:line="240" w:lineRule="auto"/>
              <w:rPr>
                <w:rFonts w:ascii="Times New Roman" w:hAnsi="Times New Roman"/>
                <w:sz w:val="24"/>
                <w:szCs w:val="24"/>
              </w:rPr>
            </w:pPr>
          </w:p>
        </w:tc>
        <w:tc>
          <w:tcPr>
            <w:tcW w:w="5245" w:type="dxa"/>
            <w:vMerge/>
            <w:tcBorders>
              <w:top w:val="single" w:sz="4" w:space="0" w:color="4F6228"/>
              <w:left w:val="single" w:sz="4" w:space="0" w:color="4F6228"/>
              <w:bottom w:val="single" w:sz="4" w:space="0" w:color="4F6228"/>
              <w:right w:val="single" w:sz="4" w:space="0" w:color="4F6228"/>
            </w:tcBorders>
          </w:tcPr>
          <w:p w:rsidR="00001159" w:rsidRPr="00001159" w:rsidRDefault="00001159" w:rsidP="009D3C39">
            <w:pPr>
              <w:spacing w:after="0" w:line="240" w:lineRule="auto"/>
              <w:rPr>
                <w:rFonts w:ascii="Times New Roman" w:hAnsi="Times New Roman"/>
                <w:sz w:val="24"/>
                <w:szCs w:val="24"/>
              </w:rPr>
            </w:pPr>
          </w:p>
        </w:tc>
      </w:tr>
      <w:tr w:rsidR="00001159" w:rsidRPr="00001159" w:rsidTr="00001159">
        <w:tc>
          <w:tcPr>
            <w:tcW w:w="529" w:type="dxa"/>
            <w:tcBorders>
              <w:top w:val="single" w:sz="4" w:space="0" w:color="4F6228"/>
              <w:left w:val="single" w:sz="4" w:space="0" w:color="4F6228"/>
              <w:bottom w:val="single" w:sz="4" w:space="0" w:color="4F6228"/>
              <w:right w:val="single" w:sz="4" w:space="0" w:color="4F6228"/>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1</w:t>
            </w:r>
          </w:p>
        </w:tc>
        <w:tc>
          <w:tcPr>
            <w:tcW w:w="1696" w:type="dxa"/>
            <w:tcBorders>
              <w:top w:val="single" w:sz="4" w:space="0" w:color="4F6228"/>
              <w:left w:val="single" w:sz="4" w:space="0" w:color="4F6228"/>
              <w:bottom w:val="single" w:sz="4" w:space="0" w:color="4F6228"/>
              <w:right w:val="single" w:sz="4" w:space="0" w:color="4F6228"/>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 Россия – наша родина</w:t>
            </w:r>
          </w:p>
          <w:p w:rsidR="00001159" w:rsidRPr="00001159" w:rsidRDefault="00001159" w:rsidP="009D3C39">
            <w:pPr>
              <w:spacing w:after="0" w:line="240" w:lineRule="auto"/>
              <w:rPr>
                <w:rFonts w:ascii="Times New Roman" w:hAnsi="Times New Roman"/>
                <w:sz w:val="24"/>
                <w:szCs w:val="24"/>
              </w:rPr>
            </w:pPr>
          </w:p>
        </w:tc>
        <w:tc>
          <w:tcPr>
            <w:tcW w:w="3695" w:type="dxa"/>
            <w:gridSpan w:val="3"/>
            <w:tcBorders>
              <w:top w:val="single" w:sz="4" w:space="0" w:color="4F6228"/>
              <w:left w:val="single" w:sz="4" w:space="0" w:color="4F6228"/>
              <w:bottom w:val="single" w:sz="4" w:space="0" w:color="4F6228"/>
              <w:right w:val="single" w:sz="4" w:space="0" w:color="4F6228"/>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lastRenderedPageBreak/>
              <w:t xml:space="preserve">Богатство России, </w:t>
            </w:r>
            <w:proofErr w:type="spellStart"/>
            <w:r w:rsidRPr="00001159">
              <w:rPr>
                <w:rFonts w:ascii="Times New Roman" w:hAnsi="Times New Roman"/>
                <w:sz w:val="24"/>
                <w:szCs w:val="24"/>
              </w:rPr>
              <w:t>Патриот</w:t>
            </w:r>
            <w:proofErr w:type="gramStart"/>
            <w:r w:rsidRPr="00001159">
              <w:rPr>
                <w:rFonts w:ascii="Times New Roman" w:hAnsi="Times New Roman"/>
                <w:sz w:val="24"/>
                <w:szCs w:val="24"/>
              </w:rPr>
              <w:t>,О</w:t>
            </w:r>
            <w:proofErr w:type="gramEnd"/>
            <w:r w:rsidRPr="00001159">
              <w:rPr>
                <w:rFonts w:ascii="Times New Roman" w:hAnsi="Times New Roman"/>
                <w:sz w:val="24"/>
                <w:szCs w:val="24"/>
              </w:rPr>
              <w:t>течество</w:t>
            </w:r>
            <w:proofErr w:type="spellEnd"/>
            <w:r w:rsidRPr="00001159">
              <w:rPr>
                <w:rFonts w:ascii="Times New Roman" w:hAnsi="Times New Roman"/>
                <w:sz w:val="24"/>
                <w:szCs w:val="24"/>
              </w:rPr>
              <w:t xml:space="preserve">, Духовный </w:t>
            </w:r>
            <w:r w:rsidRPr="00001159">
              <w:rPr>
                <w:rFonts w:ascii="Times New Roman" w:hAnsi="Times New Roman"/>
                <w:sz w:val="24"/>
                <w:szCs w:val="24"/>
              </w:rPr>
              <w:lastRenderedPageBreak/>
              <w:t>мир, Культурные традиции,</w:t>
            </w:r>
          </w:p>
        </w:tc>
        <w:tc>
          <w:tcPr>
            <w:tcW w:w="3827" w:type="dxa"/>
            <w:gridSpan w:val="3"/>
            <w:tcBorders>
              <w:top w:val="single" w:sz="4" w:space="0" w:color="4F6228"/>
              <w:left w:val="single" w:sz="4" w:space="0" w:color="4F6228"/>
              <w:bottom w:val="single" w:sz="4" w:space="0" w:color="4F6228"/>
              <w:right w:val="single" w:sz="4" w:space="0" w:color="4F6228"/>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lastRenderedPageBreak/>
              <w:t xml:space="preserve">Знать: </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что такое духовный мир человека</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lastRenderedPageBreak/>
              <w:t>- что такое культурные традиции</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 и для чего они существуют</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Развивать умение эстетического восприятия: видеть и слышать красивое.</w:t>
            </w:r>
          </w:p>
        </w:tc>
        <w:tc>
          <w:tcPr>
            <w:tcW w:w="5245" w:type="dxa"/>
            <w:tcBorders>
              <w:top w:val="single" w:sz="4" w:space="0" w:color="4F6228"/>
              <w:left w:val="single" w:sz="4" w:space="0" w:color="4F6228"/>
              <w:bottom w:val="single" w:sz="4" w:space="0" w:color="4F6228"/>
              <w:right w:val="single" w:sz="4" w:space="0" w:color="4F6228"/>
            </w:tcBorders>
          </w:tcPr>
          <w:p w:rsidR="00001159" w:rsidRPr="00001159" w:rsidRDefault="00001159" w:rsidP="009D3C39">
            <w:pPr>
              <w:spacing w:before="100" w:beforeAutospacing="1" w:after="0" w:line="276" w:lineRule="auto"/>
              <w:rPr>
                <w:rFonts w:ascii="Times New Roman" w:eastAsia="Times New Roman" w:hAnsi="Times New Roman"/>
                <w:sz w:val="24"/>
                <w:szCs w:val="24"/>
                <w:lang w:eastAsia="ru-RU"/>
              </w:rPr>
            </w:pPr>
            <w:r w:rsidRPr="00001159">
              <w:rPr>
                <w:rFonts w:ascii="Times New Roman" w:eastAsia="Times New Roman" w:hAnsi="Times New Roman"/>
                <w:sz w:val="24"/>
                <w:szCs w:val="24"/>
                <w:lang w:eastAsia="ru-RU"/>
              </w:rPr>
              <w:lastRenderedPageBreak/>
              <w:t xml:space="preserve">Проведи интервью с членами семьи по </w:t>
            </w:r>
            <w:r w:rsidRPr="00001159">
              <w:rPr>
                <w:rFonts w:ascii="Times New Roman" w:eastAsia="Times New Roman" w:hAnsi="Times New Roman"/>
                <w:sz w:val="24"/>
                <w:szCs w:val="24"/>
                <w:lang w:eastAsia="ru-RU"/>
              </w:rPr>
              <w:lastRenderedPageBreak/>
              <w:t>вопросам: Каких героев России они знают, в чем их заслуги перед отечеством? Каких русских писателей, художников, композиторов они знают, чем они знамениты? Какие книги о России они посоветовали бы тебе прочитать? Есть ли среди ваших родственников те, кто много сделал для родины? Кто это, в чем их заслуги?</w:t>
            </w:r>
          </w:p>
          <w:p w:rsidR="00001159" w:rsidRPr="00001159" w:rsidRDefault="00001159" w:rsidP="009D3C39">
            <w:pPr>
              <w:spacing w:after="0" w:line="240" w:lineRule="auto"/>
              <w:rPr>
                <w:rFonts w:ascii="Times New Roman" w:hAnsi="Times New Roman"/>
                <w:sz w:val="24"/>
                <w:szCs w:val="24"/>
              </w:rPr>
            </w:pPr>
          </w:p>
        </w:tc>
      </w:tr>
      <w:tr w:rsidR="00001159" w:rsidRPr="00001159" w:rsidTr="00001159">
        <w:tc>
          <w:tcPr>
            <w:tcW w:w="529" w:type="dxa"/>
            <w:tcBorders>
              <w:top w:val="single" w:sz="4" w:space="0" w:color="4F6228"/>
              <w:left w:val="single" w:sz="4" w:space="0" w:color="4F6228"/>
              <w:bottom w:val="single" w:sz="4" w:space="0" w:color="4F6228"/>
              <w:right w:val="single" w:sz="4" w:space="0" w:color="4F6228"/>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lastRenderedPageBreak/>
              <w:t>2</w:t>
            </w:r>
          </w:p>
        </w:tc>
        <w:tc>
          <w:tcPr>
            <w:tcW w:w="1696" w:type="dxa"/>
            <w:tcBorders>
              <w:top w:val="single" w:sz="4" w:space="0" w:color="4F6228"/>
              <w:left w:val="single" w:sz="4" w:space="0" w:color="4F6228"/>
              <w:bottom w:val="single" w:sz="4" w:space="0" w:color="4F6228"/>
              <w:right w:val="single" w:sz="4" w:space="0" w:color="4F6228"/>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 Религия   и культура</w:t>
            </w:r>
          </w:p>
          <w:p w:rsidR="00001159" w:rsidRPr="00001159" w:rsidRDefault="00001159" w:rsidP="009D3C39">
            <w:pPr>
              <w:spacing w:after="0" w:line="240" w:lineRule="auto"/>
              <w:rPr>
                <w:rFonts w:ascii="Times New Roman" w:hAnsi="Times New Roman"/>
                <w:sz w:val="24"/>
                <w:szCs w:val="24"/>
              </w:rPr>
            </w:pPr>
          </w:p>
        </w:tc>
        <w:tc>
          <w:tcPr>
            <w:tcW w:w="3695" w:type="dxa"/>
            <w:gridSpan w:val="3"/>
            <w:tcBorders>
              <w:top w:val="single" w:sz="4" w:space="0" w:color="4F6228"/>
              <w:left w:val="single" w:sz="4" w:space="0" w:color="4F6228"/>
              <w:bottom w:val="single" w:sz="4" w:space="0" w:color="4F6228"/>
              <w:right w:val="single" w:sz="4" w:space="0" w:color="4F6228"/>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Культура, религия, христианство, православие</w:t>
            </w:r>
          </w:p>
        </w:tc>
        <w:tc>
          <w:tcPr>
            <w:tcW w:w="3827" w:type="dxa"/>
            <w:gridSpan w:val="3"/>
            <w:tcBorders>
              <w:top w:val="single" w:sz="4" w:space="0" w:color="4F6228"/>
              <w:left w:val="single" w:sz="4" w:space="0" w:color="4F6228"/>
              <w:bottom w:val="single" w:sz="4" w:space="0" w:color="4F6228"/>
              <w:right w:val="single" w:sz="4" w:space="0" w:color="4F6228"/>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Знакомятся с историей возникновения и распространения православной культуры.</w:t>
            </w:r>
          </w:p>
        </w:tc>
        <w:tc>
          <w:tcPr>
            <w:tcW w:w="5245" w:type="dxa"/>
            <w:tcBorders>
              <w:top w:val="single" w:sz="4" w:space="0" w:color="4F6228"/>
              <w:left w:val="single" w:sz="4" w:space="0" w:color="4F6228"/>
              <w:bottom w:val="single" w:sz="4" w:space="0" w:color="4F6228"/>
              <w:right w:val="single" w:sz="4" w:space="0" w:color="4F6228"/>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Выяснить у родителей, что они знают о православной культуре</w:t>
            </w:r>
          </w:p>
        </w:tc>
      </w:tr>
      <w:tr w:rsidR="00001159" w:rsidRPr="00001159" w:rsidTr="00001159">
        <w:tc>
          <w:tcPr>
            <w:tcW w:w="529" w:type="dxa"/>
            <w:tcBorders>
              <w:top w:val="single" w:sz="4" w:space="0" w:color="4F6228"/>
              <w:left w:val="single" w:sz="4" w:space="0" w:color="4F6228"/>
              <w:bottom w:val="single" w:sz="4" w:space="0" w:color="4F6228"/>
              <w:right w:val="single" w:sz="4" w:space="0" w:color="4F6228"/>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3</w:t>
            </w:r>
          </w:p>
        </w:tc>
        <w:tc>
          <w:tcPr>
            <w:tcW w:w="1696" w:type="dxa"/>
            <w:tcBorders>
              <w:top w:val="single" w:sz="4" w:space="0" w:color="4F6228"/>
              <w:left w:val="single" w:sz="4" w:space="0" w:color="4F6228"/>
              <w:bottom w:val="single" w:sz="4" w:space="0" w:color="4F6228"/>
              <w:right w:val="single" w:sz="4" w:space="0" w:color="4F6228"/>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    Бог и человек в православии</w:t>
            </w:r>
          </w:p>
          <w:p w:rsidR="00001159" w:rsidRPr="00001159" w:rsidRDefault="00001159" w:rsidP="009D3C39">
            <w:pPr>
              <w:spacing w:after="0" w:line="240" w:lineRule="auto"/>
              <w:rPr>
                <w:rFonts w:ascii="Times New Roman" w:hAnsi="Times New Roman"/>
                <w:sz w:val="24"/>
                <w:szCs w:val="24"/>
              </w:rPr>
            </w:pPr>
          </w:p>
        </w:tc>
        <w:tc>
          <w:tcPr>
            <w:tcW w:w="3695" w:type="dxa"/>
            <w:gridSpan w:val="3"/>
            <w:tcBorders>
              <w:top w:val="single" w:sz="4" w:space="0" w:color="4F6228"/>
              <w:left w:val="single" w:sz="4" w:space="0" w:color="4F6228"/>
              <w:bottom w:val="single" w:sz="4" w:space="0" w:color="4F6228"/>
              <w:right w:val="single" w:sz="4" w:space="0" w:color="4F6228"/>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Бог, Творец, Мир.</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Культура, Православная культура</w:t>
            </w:r>
          </w:p>
        </w:tc>
        <w:tc>
          <w:tcPr>
            <w:tcW w:w="3827" w:type="dxa"/>
            <w:gridSpan w:val="3"/>
            <w:tcBorders>
              <w:top w:val="single" w:sz="4" w:space="0" w:color="4F6228"/>
              <w:left w:val="single" w:sz="4" w:space="0" w:color="4F6228"/>
              <w:bottom w:val="single" w:sz="4" w:space="0" w:color="4F6228"/>
              <w:right w:val="single" w:sz="4" w:space="0" w:color="4F6228"/>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Знакомятся с основами  духовной традиции православия</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Объяснить взаимосвязь эстетических и нравственных понятий «любовь – доброта – красота».</w:t>
            </w:r>
          </w:p>
        </w:tc>
        <w:tc>
          <w:tcPr>
            <w:tcW w:w="5245" w:type="dxa"/>
            <w:tcBorders>
              <w:top w:val="single" w:sz="4" w:space="0" w:color="4F6228"/>
              <w:left w:val="single" w:sz="4" w:space="0" w:color="4F6228"/>
              <w:bottom w:val="single" w:sz="4" w:space="0" w:color="4F6228"/>
              <w:right w:val="single" w:sz="4" w:space="0" w:color="4F6228"/>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Вместе с родителями подумайте « Что значит быть православным человеком?»</w:t>
            </w:r>
          </w:p>
        </w:tc>
      </w:tr>
      <w:tr w:rsidR="00001159" w:rsidRPr="00001159" w:rsidTr="00001159">
        <w:tc>
          <w:tcPr>
            <w:tcW w:w="529" w:type="dxa"/>
            <w:tcBorders>
              <w:top w:val="single" w:sz="4" w:space="0" w:color="4F6228"/>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4</w:t>
            </w:r>
          </w:p>
        </w:tc>
        <w:tc>
          <w:tcPr>
            <w:tcW w:w="1696" w:type="dxa"/>
            <w:tcBorders>
              <w:top w:val="single" w:sz="4" w:space="0" w:color="4F6228"/>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    Православная молитва</w:t>
            </w:r>
          </w:p>
          <w:p w:rsidR="00001159" w:rsidRPr="00001159" w:rsidRDefault="00001159" w:rsidP="009D3C39">
            <w:pPr>
              <w:spacing w:after="0" w:line="240" w:lineRule="auto"/>
              <w:rPr>
                <w:rFonts w:ascii="Times New Roman" w:hAnsi="Times New Roman"/>
                <w:sz w:val="24"/>
                <w:szCs w:val="24"/>
              </w:rPr>
            </w:pPr>
          </w:p>
        </w:tc>
        <w:tc>
          <w:tcPr>
            <w:tcW w:w="3695" w:type="dxa"/>
            <w:gridSpan w:val="3"/>
            <w:tcBorders>
              <w:top w:val="single" w:sz="4" w:space="0" w:color="4F6228"/>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Священное писание, Священное предание. Православие, Молитва, Благодать</w:t>
            </w:r>
          </w:p>
        </w:tc>
        <w:tc>
          <w:tcPr>
            <w:tcW w:w="3827" w:type="dxa"/>
            <w:gridSpan w:val="3"/>
            <w:tcBorders>
              <w:top w:val="single" w:sz="4" w:space="0" w:color="4F6228"/>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Знать:</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что такое православие;</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что значит слово благодать</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кто такие святые</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о молитве «Отче  наш»</w:t>
            </w:r>
          </w:p>
        </w:tc>
        <w:tc>
          <w:tcPr>
            <w:tcW w:w="5245" w:type="dxa"/>
            <w:tcBorders>
              <w:top w:val="single" w:sz="4" w:space="0" w:color="4F6228"/>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Выяснить у родителей  значение слова «искушать»</w:t>
            </w:r>
          </w:p>
        </w:tc>
      </w:tr>
      <w:tr w:rsidR="00001159" w:rsidRPr="00001159" w:rsidTr="00001159">
        <w:tc>
          <w:tcPr>
            <w:tcW w:w="529" w:type="dxa"/>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5</w:t>
            </w:r>
          </w:p>
        </w:tc>
        <w:tc>
          <w:tcPr>
            <w:tcW w:w="1696" w:type="dxa"/>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  Библия и Евангелие</w:t>
            </w:r>
          </w:p>
          <w:p w:rsidR="00001159" w:rsidRPr="00001159" w:rsidRDefault="00001159" w:rsidP="009D3C39">
            <w:pPr>
              <w:spacing w:after="0" w:line="240" w:lineRule="auto"/>
              <w:rPr>
                <w:rFonts w:ascii="Times New Roman" w:hAnsi="Times New Roman"/>
                <w:sz w:val="24"/>
                <w:szCs w:val="24"/>
              </w:rPr>
            </w:pPr>
          </w:p>
        </w:tc>
        <w:tc>
          <w:tcPr>
            <w:tcW w:w="3695" w:type="dxa"/>
            <w:gridSpan w:val="3"/>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Библия</w:t>
            </w:r>
            <w:proofErr w:type="gramStart"/>
            <w:r w:rsidRPr="00001159">
              <w:rPr>
                <w:rFonts w:ascii="Times New Roman" w:hAnsi="Times New Roman"/>
                <w:sz w:val="24"/>
                <w:szCs w:val="24"/>
              </w:rPr>
              <w:t xml:space="preserve"> ,</w:t>
            </w:r>
            <w:proofErr w:type="gramEnd"/>
            <w:r w:rsidRPr="00001159">
              <w:rPr>
                <w:rFonts w:ascii="Times New Roman" w:hAnsi="Times New Roman"/>
                <w:sz w:val="24"/>
                <w:szCs w:val="24"/>
              </w:rPr>
              <w:t xml:space="preserve"> </w:t>
            </w:r>
            <w:proofErr w:type="spellStart"/>
            <w:r w:rsidRPr="00001159">
              <w:rPr>
                <w:rFonts w:ascii="Times New Roman" w:hAnsi="Times New Roman"/>
                <w:sz w:val="24"/>
                <w:szCs w:val="24"/>
              </w:rPr>
              <w:t>Еванглие</w:t>
            </w:r>
            <w:proofErr w:type="spellEnd"/>
            <w:r w:rsidRPr="00001159">
              <w:rPr>
                <w:rFonts w:ascii="Times New Roman" w:hAnsi="Times New Roman"/>
                <w:sz w:val="24"/>
                <w:szCs w:val="24"/>
              </w:rPr>
              <w:t>, Ветхий Завет, Новый Завет, Христианин, Откровение, Притча</w:t>
            </w:r>
          </w:p>
        </w:tc>
        <w:tc>
          <w:tcPr>
            <w:tcW w:w="3827" w:type="dxa"/>
            <w:gridSpan w:val="3"/>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Знакомятся  с определениями основных понятий православной культуры</w:t>
            </w:r>
          </w:p>
        </w:tc>
        <w:tc>
          <w:tcPr>
            <w:tcW w:w="5245" w:type="dxa"/>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Спросить у своих </w:t>
            </w:r>
            <w:proofErr w:type="gramStart"/>
            <w:r w:rsidRPr="00001159">
              <w:rPr>
                <w:rFonts w:ascii="Times New Roman" w:hAnsi="Times New Roman"/>
                <w:sz w:val="24"/>
                <w:szCs w:val="24"/>
              </w:rPr>
              <w:t>родителей</w:t>
            </w:r>
            <w:proofErr w:type="gramEnd"/>
            <w:r w:rsidRPr="00001159">
              <w:rPr>
                <w:rFonts w:ascii="Times New Roman" w:hAnsi="Times New Roman"/>
                <w:sz w:val="24"/>
                <w:szCs w:val="24"/>
              </w:rPr>
              <w:t xml:space="preserve"> знают ли они </w:t>
            </w:r>
            <w:proofErr w:type="gramStart"/>
            <w:r w:rsidRPr="00001159">
              <w:rPr>
                <w:rFonts w:ascii="Times New Roman" w:hAnsi="Times New Roman"/>
                <w:sz w:val="24"/>
                <w:szCs w:val="24"/>
              </w:rPr>
              <w:t>какие</w:t>
            </w:r>
            <w:proofErr w:type="gramEnd"/>
            <w:r w:rsidRPr="00001159">
              <w:rPr>
                <w:rFonts w:ascii="Times New Roman" w:hAnsi="Times New Roman"/>
                <w:sz w:val="24"/>
                <w:szCs w:val="24"/>
              </w:rPr>
              <w:t xml:space="preserve">- </w:t>
            </w:r>
            <w:proofErr w:type="spellStart"/>
            <w:r w:rsidRPr="00001159">
              <w:rPr>
                <w:rFonts w:ascii="Times New Roman" w:hAnsi="Times New Roman"/>
                <w:sz w:val="24"/>
                <w:szCs w:val="24"/>
              </w:rPr>
              <w:t>нибудь</w:t>
            </w:r>
            <w:proofErr w:type="spellEnd"/>
            <w:r w:rsidRPr="00001159">
              <w:rPr>
                <w:rFonts w:ascii="Times New Roman" w:hAnsi="Times New Roman"/>
                <w:sz w:val="24"/>
                <w:szCs w:val="24"/>
              </w:rPr>
              <w:t xml:space="preserve"> притчи</w:t>
            </w:r>
          </w:p>
        </w:tc>
      </w:tr>
      <w:tr w:rsidR="00001159" w:rsidRPr="00001159" w:rsidTr="00001159">
        <w:tc>
          <w:tcPr>
            <w:tcW w:w="529" w:type="dxa"/>
            <w:tcBorders>
              <w:bottom w:val="single" w:sz="4" w:space="0" w:color="auto"/>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6</w:t>
            </w:r>
          </w:p>
        </w:tc>
        <w:tc>
          <w:tcPr>
            <w:tcW w:w="1696" w:type="dxa"/>
            <w:tcBorders>
              <w:bottom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Проповедь Христа </w:t>
            </w:r>
          </w:p>
          <w:p w:rsidR="00001159" w:rsidRPr="00001159" w:rsidRDefault="00001159" w:rsidP="009D3C39">
            <w:pPr>
              <w:spacing w:after="0" w:line="240" w:lineRule="auto"/>
              <w:rPr>
                <w:rFonts w:ascii="Times New Roman" w:hAnsi="Times New Roman"/>
                <w:sz w:val="24"/>
                <w:szCs w:val="24"/>
              </w:rPr>
            </w:pPr>
          </w:p>
        </w:tc>
        <w:tc>
          <w:tcPr>
            <w:tcW w:w="3695" w:type="dxa"/>
            <w:gridSpan w:val="3"/>
            <w:tcBorders>
              <w:bottom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Вера, Нагорная Проповедь,</w:t>
            </w:r>
          </w:p>
          <w:p w:rsidR="00001159" w:rsidRPr="00001159" w:rsidRDefault="00001159" w:rsidP="009D3C39">
            <w:pPr>
              <w:spacing w:after="0" w:line="240" w:lineRule="auto"/>
              <w:rPr>
                <w:rFonts w:ascii="Times New Roman" w:hAnsi="Times New Roman"/>
                <w:sz w:val="24"/>
                <w:szCs w:val="24"/>
              </w:rPr>
            </w:pPr>
          </w:p>
        </w:tc>
        <w:tc>
          <w:tcPr>
            <w:tcW w:w="3827" w:type="dxa"/>
            <w:gridSpan w:val="3"/>
            <w:tcBorders>
              <w:bottom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Знать:</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чему учил Христос,</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символику креста.</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Учатся устанавливать </w:t>
            </w:r>
            <w:proofErr w:type="spellStart"/>
            <w:proofErr w:type="gramStart"/>
            <w:r w:rsidRPr="00001159">
              <w:rPr>
                <w:rFonts w:ascii="Times New Roman" w:hAnsi="Times New Roman"/>
                <w:sz w:val="24"/>
                <w:szCs w:val="24"/>
              </w:rPr>
              <w:t>взаимо</w:t>
            </w:r>
            <w:proofErr w:type="spellEnd"/>
            <w:r w:rsidRPr="00001159">
              <w:rPr>
                <w:rFonts w:ascii="Times New Roman" w:hAnsi="Times New Roman"/>
                <w:sz w:val="24"/>
                <w:szCs w:val="24"/>
              </w:rPr>
              <w:t xml:space="preserve"> связь</w:t>
            </w:r>
            <w:proofErr w:type="gramEnd"/>
            <w:r w:rsidRPr="00001159">
              <w:rPr>
                <w:rFonts w:ascii="Times New Roman" w:hAnsi="Times New Roman"/>
                <w:sz w:val="24"/>
                <w:szCs w:val="24"/>
              </w:rPr>
              <w:t xml:space="preserve"> между религиозной (православной) культурной и поведением людей</w:t>
            </w:r>
          </w:p>
        </w:tc>
        <w:tc>
          <w:tcPr>
            <w:tcW w:w="5245" w:type="dxa"/>
            <w:tcBorders>
              <w:bottom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Обсудить с родителями вопрос «Чего именно в мире становиться больше в результате совершённой мести: добра или зла»</w:t>
            </w:r>
          </w:p>
        </w:tc>
      </w:tr>
      <w:tr w:rsidR="00001159" w:rsidRPr="00001159" w:rsidTr="00001159">
        <w:tc>
          <w:tcPr>
            <w:tcW w:w="529" w:type="dxa"/>
            <w:tcBorders>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7</w:t>
            </w:r>
          </w:p>
        </w:tc>
        <w:tc>
          <w:tcPr>
            <w:tcW w:w="1696"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Христос и Его Крест</w:t>
            </w:r>
          </w:p>
          <w:p w:rsidR="00001159" w:rsidRPr="00001159" w:rsidRDefault="00001159" w:rsidP="009D3C39">
            <w:pPr>
              <w:spacing w:after="0" w:line="240" w:lineRule="auto"/>
              <w:rPr>
                <w:rFonts w:ascii="Times New Roman" w:hAnsi="Times New Roman"/>
                <w:sz w:val="24"/>
                <w:szCs w:val="24"/>
              </w:rPr>
            </w:pPr>
          </w:p>
        </w:tc>
        <w:tc>
          <w:tcPr>
            <w:tcW w:w="3695"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Воплощение, Голгофа, </w:t>
            </w:r>
          </w:p>
        </w:tc>
        <w:tc>
          <w:tcPr>
            <w:tcW w:w="3827"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Знать:</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как Бог стал человеком;</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 почему Христос не уклонился от </w:t>
            </w:r>
            <w:proofErr w:type="spellStart"/>
            <w:proofErr w:type="gramStart"/>
            <w:r w:rsidRPr="00001159">
              <w:rPr>
                <w:rFonts w:ascii="Times New Roman" w:hAnsi="Times New Roman"/>
                <w:sz w:val="24"/>
                <w:szCs w:val="24"/>
              </w:rPr>
              <w:lastRenderedPageBreak/>
              <w:t>от</w:t>
            </w:r>
            <w:proofErr w:type="spellEnd"/>
            <w:proofErr w:type="gramEnd"/>
            <w:r w:rsidRPr="00001159">
              <w:rPr>
                <w:rFonts w:ascii="Times New Roman" w:hAnsi="Times New Roman"/>
                <w:sz w:val="24"/>
                <w:szCs w:val="24"/>
              </w:rPr>
              <w:t xml:space="preserve"> казни;</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Символику креста</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Учатся устанавливать </w:t>
            </w:r>
            <w:proofErr w:type="spellStart"/>
            <w:proofErr w:type="gramStart"/>
            <w:r w:rsidRPr="00001159">
              <w:rPr>
                <w:rFonts w:ascii="Times New Roman" w:hAnsi="Times New Roman"/>
                <w:sz w:val="24"/>
                <w:szCs w:val="24"/>
              </w:rPr>
              <w:t>взаимо</w:t>
            </w:r>
            <w:proofErr w:type="spellEnd"/>
            <w:r w:rsidRPr="00001159">
              <w:rPr>
                <w:rFonts w:ascii="Times New Roman" w:hAnsi="Times New Roman"/>
                <w:sz w:val="24"/>
                <w:szCs w:val="24"/>
              </w:rPr>
              <w:t xml:space="preserve"> связь</w:t>
            </w:r>
            <w:proofErr w:type="gramEnd"/>
            <w:r w:rsidRPr="00001159">
              <w:rPr>
                <w:rFonts w:ascii="Times New Roman" w:hAnsi="Times New Roman"/>
                <w:sz w:val="24"/>
                <w:szCs w:val="24"/>
              </w:rPr>
              <w:t xml:space="preserve"> между религиозной (православной) культурной и поведением людей</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Познакомить с рассказами о предательстве Иуды, о суде и распятии Христа. Дать представление о Великом Посте.</w:t>
            </w:r>
          </w:p>
        </w:tc>
        <w:tc>
          <w:tcPr>
            <w:tcW w:w="5245"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lastRenderedPageBreak/>
              <w:t>Обсудите с родителями вопрос «Почему крест, орудие пытки и свидетельство страданий Христа, стал символом любви Бога к людям»</w:t>
            </w:r>
          </w:p>
        </w:tc>
      </w:tr>
      <w:tr w:rsidR="00001159" w:rsidRPr="00001159" w:rsidTr="00001159">
        <w:tc>
          <w:tcPr>
            <w:tcW w:w="529" w:type="dxa"/>
            <w:tcBorders>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lastRenderedPageBreak/>
              <w:t>8</w:t>
            </w:r>
          </w:p>
        </w:tc>
        <w:tc>
          <w:tcPr>
            <w:tcW w:w="1696"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Пасха</w:t>
            </w:r>
          </w:p>
          <w:p w:rsidR="00001159" w:rsidRPr="00001159" w:rsidRDefault="00001159" w:rsidP="009D3C39">
            <w:pPr>
              <w:spacing w:after="0" w:line="240" w:lineRule="auto"/>
              <w:rPr>
                <w:rFonts w:ascii="Times New Roman" w:hAnsi="Times New Roman"/>
                <w:sz w:val="24"/>
                <w:szCs w:val="24"/>
              </w:rPr>
            </w:pPr>
          </w:p>
        </w:tc>
        <w:tc>
          <w:tcPr>
            <w:tcW w:w="3695"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Русская Пасха, Пасха Христова,  Пасхальный гимн, Пасхальное яйцо</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Спаситель </w:t>
            </w:r>
          </w:p>
        </w:tc>
        <w:tc>
          <w:tcPr>
            <w:tcW w:w="3827"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Знать:</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-что воскресенье не только день недели</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что такое Пасха</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-как празднуют  Пасху</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Показать особое значение и познакомить с традициями празднования главного православного праздника – Пасхи.</w:t>
            </w:r>
          </w:p>
        </w:tc>
        <w:tc>
          <w:tcPr>
            <w:tcW w:w="5245"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Выяснить у </w:t>
            </w:r>
            <w:proofErr w:type="gramStart"/>
            <w:r w:rsidRPr="00001159">
              <w:rPr>
                <w:rFonts w:ascii="Times New Roman" w:hAnsi="Times New Roman"/>
                <w:sz w:val="24"/>
                <w:szCs w:val="24"/>
              </w:rPr>
              <w:t>родителей</w:t>
            </w:r>
            <w:proofErr w:type="gramEnd"/>
            <w:r w:rsidRPr="00001159">
              <w:rPr>
                <w:rFonts w:ascii="Times New Roman" w:hAnsi="Times New Roman"/>
                <w:sz w:val="24"/>
                <w:szCs w:val="24"/>
              </w:rPr>
              <w:t xml:space="preserve"> какие обычаи они соблюдают при празднование Пасхи.</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Нарисовать или слепить пасхальное яйцо.</w:t>
            </w:r>
          </w:p>
        </w:tc>
      </w:tr>
      <w:tr w:rsidR="00001159" w:rsidRPr="00001159" w:rsidTr="00001159">
        <w:tc>
          <w:tcPr>
            <w:tcW w:w="529"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9.</w:t>
            </w:r>
          </w:p>
        </w:tc>
        <w:tc>
          <w:tcPr>
            <w:tcW w:w="1696"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 Православное учение в человеке</w:t>
            </w:r>
          </w:p>
          <w:p w:rsidR="00001159" w:rsidRPr="00001159" w:rsidRDefault="00001159" w:rsidP="009D3C39">
            <w:pPr>
              <w:spacing w:after="0" w:line="240" w:lineRule="auto"/>
              <w:rPr>
                <w:rFonts w:ascii="Times New Roman" w:hAnsi="Times New Roman"/>
                <w:sz w:val="24"/>
                <w:szCs w:val="24"/>
              </w:rPr>
            </w:pPr>
          </w:p>
        </w:tc>
        <w:tc>
          <w:tcPr>
            <w:tcW w:w="3695"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Душа </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Тело</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Болезнь Души</w:t>
            </w:r>
          </w:p>
        </w:tc>
        <w:tc>
          <w:tcPr>
            <w:tcW w:w="3827"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Знать:</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чем бог одарил человека;</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-что такое «образ божий»</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-Душа, Тело</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Знакомятся  с описанием основных содержательных составляющих книг, описанием священных сооружений, религиозных праздников и святынь православной культуры</w:t>
            </w:r>
          </w:p>
        </w:tc>
        <w:tc>
          <w:tcPr>
            <w:tcW w:w="5245"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Выяснить:</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как Библия рассказывает о происхождении души;</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есть ли в нашем мире такое, чего нельзя потрогать и увидеть</w:t>
            </w:r>
          </w:p>
          <w:p w:rsidR="00001159" w:rsidRPr="00001159" w:rsidRDefault="00001159" w:rsidP="009D3C39">
            <w:pPr>
              <w:spacing w:after="0" w:line="240" w:lineRule="auto"/>
              <w:rPr>
                <w:rFonts w:ascii="Times New Roman" w:hAnsi="Times New Roman"/>
                <w:sz w:val="24"/>
                <w:szCs w:val="24"/>
              </w:rPr>
            </w:pPr>
          </w:p>
          <w:p w:rsidR="00001159" w:rsidRPr="00001159" w:rsidRDefault="00001159" w:rsidP="009D3C39">
            <w:pPr>
              <w:spacing w:after="0" w:line="240" w:lineRule="auto"/>
              <w:rPr>
                <w:rFonts w:ascii="Times New Roman" w:hAnsi="Times New Roman"/>
                <w:sz w:val="24"/>
                <w:szCs w:val="24"/>
              </w:rPr>
            </w:pPr>
          </w:p>
          <w:p w:rsidR="00001159" w:rsidRPr="00001159" w:rsidRDefault="00001159" w:rsidP="009D3C39">
            <w:pPr>
              <w:spacing w:after="0" w:line="240" w:lineRule="auto"/>
              <w:rPr>
                <w:rFonts w:ascii="Times New Roman" w:hAnsi="Times New Roman"/>
                <w:sz w:val="24"/>
                <w:szCs w:val="24"/>
              </w:rPr>
            </w:pPr>
          </w:p>
        </w:tc>
      </w:tr>
      <w:tr w:rsidR="00001159" w:rsidRPr="00001159" w:rsidTr="00001159">
        <w:tc>
          <w:tcPr>
            <w:tcW w:w="529"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10.</w:t>
            </w:r>
          </w:p>
        </w:tc>
        <w:tc>
          <w:tcPr>
            <w:tcW w:w="1696"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Совесть и раскаяние</w:t>
            </w:r>
          </w:p>
        </w:tc>
        <w:tc>
          <w:tcPr>
            <w:tcW w:w="3695"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Раскаяние </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Совесть </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Добро, грех, зло, покаяние</w:t>
            </w:r>
          </w:p>
        </w:tc>
        <w:tc>
          <w:tcPr>
            <w:tcW w:w="3827"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Знать:</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-о подсказках совести</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как исправлять ошибки</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Познакомить с историями о помощи святых.</w:t>
            </w:r>
          </w:p>
        </w:tc>
        <w:tc>
          <w:tcPr>
            <w:tcW w:w="5245"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Выясни у </w:t>
            </w:r>
            <w:proofErr w:type="gramStart"/>
            <w:r w:rsidRPr="00001159">
              <w:rPr>
                <w:rFonts w:ascii="Times New Roman" w:hAnsi="Times New Roman"/>
                <w:sz w:val="24"/>
                <w:szCs w:val="24"/>
              </w:rPr>
              <w:t>родителей</w:t>
            </w:r>
            <w:proofErr w:type="gramEnd"/>
            <w:r w:rsidRPr="00001159">
              <w:rPr>
                <w:rFonts w:ascii="Times New Roman" w:hAnsi="Times New Roman"/>
                <w:sz w:val="24"/>
                <w:szCs w:val="24"/>
              </w:rPr>
              <w:t xml:space="preserve">  почему покаяние называют лекарством для души? Как оно лечит</w:t>
            </w:r>
          </w:p>
        </w:tc>
      </w:tr>
      <w:tr w:rsidR="00001159" w:rsidRPr="00001159" w:rsidTr="00001159">
        <w:tc>
          <w:tcPr>
            <w:tcW w:w="529"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11.</w:t>
            </w:r>
          </w:p>
        </w:tc>
        <w:tc>
          <w:tcPr>
            <w:tcW w:w="1696"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Заповеди.</w:t>
            </w:r>
          </w:p>
        </w:tc>
        <w:tc>
          <w:tcPr>
            <w:tcW w:w="3695"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Заповеди </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Моисей</w:t>
            </w:r>
          </w:p>
          <w:p w:rsidR="00001159" w:rsidRPr="00001159" w:rsidRDefault="00001159" w:rsidP="009D3C39">
            <w:pPr>
              <w:spacing w:after="0" w:line="240" w:lineRule="auto"/>
              <w:rPr>
                <w:rFonts w:ascii="Times New Roman" w:hAnsi="Times New Roman"/>
                <w:sz w:val="24"/>
                <w:szCs w:val="24"/>
              </w:rPr>
            </w:pPr>
          </w:p>
        </w:tc>
        <w:tc>
          <w:tcPr>
            <w:tcW w:w="3827"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Знать:</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что общего у убийства и воровства</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lastRenderedPageBreak/>
              <w:t xml:space="preserve">- как зависть гасит радость </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Познакомить с нравственными нормами поведения христиан</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Познакомить с правилами, данными Богом первым людям.</w:t>
            </w:r>
          </w:p>
        </w:tc>
        <w:tc>
          <w:tcPr>
            <w:tcW w:w="5245"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lastRenderedPageBreak/>
              <w:t>подберите синонимы к  словосочетанию «Добросердечный человек.</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-зачем нужно преодолевать зависть</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lastRenderedPageBreak/>
              <w:t>Приготовить книжку- малышку «Заповеди»</w:t>
            </w:r>
          </w:p>
        </w:tc>
      </w:tr>
      <w:tr w:rsidR="00001159" w:rsidRPr="00001159" w:rsidTr="00001159">
        <w:tc>
          <w:tcPr>
            <w:tcW w:w="529"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lastRenderedPageBreak/>
              <w:t>12.</w:t>
            </w:r>
          </w:p>
        </w:tc>
        <w:tc>
          <w:tcPr>
            <w:tcW w:w="1696"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Милосердие и сострадание.</w:t>
            </w:r>
          </w:p>
        </w:tc>
        <w:tc>
          <w:tcPr>
            <w:tcW w:w="3695"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Самарянин</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Милосердие</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Сострадание</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Милостыня </w:t>
            </w:r>
          </w:p>
        </w:tc>
        <w:tc>
          <w:tcPr>
            <w:tcW w:w="3827"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Знать:</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-чем милосердие отличается от дружбы</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-кого называют «ближним»</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как христианин должен относиться к людям</w:t>
            </w:r>
          </w:p>
        </w:tc>
        <w:tc>
          <w:tcPr>
            <w:tcW w:w="5245"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proofErr w:type="gramStart"/>
            <w:r w:rsidRPr="00001159">
              <w:rPr>
                <w:rFonts w:ascii="Times New Roman" w:hAnsi="Times New Roman"/>
                <w:sz w:val="24"/>
                <w:szCs w:val="24"/>
              </w:rPr>
              <w:t>Выясните у родителей совершали</w:t>
            </w:r>
            <w:proofErr w:type="gramEnd"/>
            <w:r w:rsidRPr="00001159">
              <w:rPr>
                <w:rFonts w:ascii="Times New Roman" w:hAnsi="Times New Roman"/>
                <w:sz w:val="24"/>
                <w:szCs w:val="24"/>
              </w:rPr>
              <w:t xml:space="preserve"> ли они поступки милосердия</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Нарисовать дерево добрых дел.</w:t>
            </w:r>
          </w:p>
        </w:tc>
      </w:tr>
      <w:tr w:rsidR="00001159" w:rsidRPr="00001159" w:rsidTr="00001159">
        <w:tc>
          <w:tcPr>
            <w:tcW w:w="529"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13.</w:t>
            </w:r>
          </w:p>
        </w:tc>
        <w:tc>
          <w:tcPr>
            <w:tcW w:w="1696"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Золотое правило этики.</w:t>
            </w:r>
          </w:p>
        </w:tc>
        <w:tc>
          <w:tcPr>
            <w:tcW w:w="3695"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proofErr w:type="spellStart"/>
            <w:r w:rsidRPr="00001159">
              <w:rPr>
                <w:rFonts w:ascii="Times New Roman" w:hAnsi="Times New Roman"/>
                <w:sz w:val="24"/>
                <w:szCs w:val="24"/>
              </w:rPr>
              <w:t>Неосуждение</w:t>
            </w:r>
            <w:proofErr w:type="spellEnd"/>
            <w:r w:rsidRPr="00001159">
              <w:rPr>
                <w:rFonts w:ascii="Times New Roman" w:hAnsi="Times New Roman"/>
                <w:sz w:val="24"/>
                <w:szCs w:val="24"/>
              </w:rPr>
              <w:t xml:space="preserve"> </w:t>
            </w:r>
          </w:p>
        </w:tc>
        <w:tc>
          <w:tcPr>
            <w:tcW w:w="3827"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Знать:</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-главное правило человеческих отношений</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что такое «</w:t>
            </w:r>
            <w:proofErr w:type="spellStart"/>
            <w:r w:rsidRPr="00001159">
              <w:rPr>
                <w:rFonts w:ascii="Times New Roman" w:hAnsi="Times New Roman"/>
                <w:sz w:val="24"/>
                <w:szCs w:val="24"/>
              </w:rPr>
              <w:t>неосужение</w:t>
            </w:r>
            <w:proofErr w:type="spellEnd"/>
            <w:r w:rsidRPr="00001159">
              <w:rPr>
                <w:rFonts w:ascii="Times New Roman" w:hAnsi="Times New Roman"/>
                <w:sz w:val="24"/>
                <w:szCs w:val="24"/>
              </w:rPr>
              <w:t>»</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Разработать взаимосвязи этических и эстетических понятий «непослушание – грусть – некрасивое».</w:t>
            </w:r>
          </w:p>
        </w:tc>
        <w:tc>
          <w:tcPr>
            <w:tcW w:w="5245"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proofErr w:type="gramStart"/>
            <w:r w:rsidRPr="00001159">
              <w:rPr>
                <w:rFonts w:ascii="Times New Roman" w:hAnsi="Times New Roman"/>
                <w:sz w:val="24"/>
                <w:szCs w:val="24"/>
              </w:rPr>
              <w:t>Сформулируйте</w:t>
            </w:r>
            <w:proofErr w:type="gramEnd"/>
            <w:r w:rsidRPr="00001159">
              <w:rPr>
                <w:rFonts w:ascii="Times New Roman" w:hAnsi="Times New Roman"/>
                <w:sz w:val="24"/>
                <w:szCs w:val="24"/>
              </w:rPr>
              <w:t xml:space="preserve"> оформите красочно свои  правила вместе с родителями «Как уберечься от осуждения» </w:t>
            </w:r>
          </w:p>
        </w:tc>
      </w:tr>
      <w:tr w:rsidR="00001159" w:rsidRPr="00001159" w:rsidTr="00001159">
        <w:tc>
          <w:tcPr>
            <w:tcW w:w="529"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14.</w:t>
            </w:r>
          </w:p>
        </w:tc>
        <w:tc>
          <w:tcPr>
            <w:tcW w:w="1696"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Храм</w:t>
            </w:r>
          </w:p>
        </w:tc>
        <w:tc>
          <w:tcPr>
            <w:tcW w:w="3695"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Икона, благословление, иконостас, алтарь, </w:t>
            </w:r>
          </w:p>
        </w:tc>
        <w:tc>
          <w:tcPr>
            <w:tcW w:w="3827"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Знакомятся с устройством храмов</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Знать:</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что люди делают в храмах</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 почему изображают </w:t>
            </w:r>
            <w:proofErr w:type="gramStart"/>
            <w:r w:rsidRPr="00001159">
              <w:rPr>
                <w:rFonts w:ascii="Times New Roman" w:hAnsi="Times New Roman"/>
                <w:sz w:val="24"/>
                <w:szCs w:val="24"/>
              </w:rPr>
              <w:t>невидимое</w:t>
            </w:r>
            <w:proofErr w:type="gramEnd"/>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Познакомить с храмами г</w:t>
            </w:r>
            <w:proofErr w:type="gramStart"/>
            <w:r w:rsidRPr="00001159">
              <w:rPr>
                <w:rFonts w:ascii="Times New Roman" w:hAnsi="Times New Roman"/>
                <w:sz w:val="24"/>
                <w:szCs w:val="24"/>
              </w:rPr>
              <w:t>.О</w:t>
            </w:r>
            <w:proofErr w:type="gramEnd"/>
            <w:r w:rsidRPr="00001159">
              <w:rPr>
                <w:rFonts w:ascii="Times New Roman" w:hAnsi="Times New Roman"/>
                <w:sz w:val="24"/>
                <w:szCs w:val="24"/>
              </w:rPr>
              <w:t>мска, их историей, убранством, святынями.</w:t>
            </w:r>
          </w:p>
        </w:tc>
        <w:tc>
          <w:tcPr>
            <w:tcW w:w="5245"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tabs>
                <w:tab w:val="left" w:pos="6915"/>
              </w:tabs>
              <w:spacing w:after="0" w:line="276" w:lineRule="auto"/>
              <w:jc w:val="both"/>
              <w:rPr>
                <w:rFonts w:ascii="Times New Roman" w:hAnsi="Times New Roman"/>
                <w:b/>
                <w:sz w:val="24"/>
                <w:szCs w:val="24"/>
              </w:rPr>
            </w:pPr>
            <w:r w:rsidRPr="00001159">
              <w:rPr>
                <w:rFonts w:ascii="Times New Roman" w:hAnsi="Times New Roman"/>
                <w:sz w:val="24"/>
                <w:szCs w:val="24"/>
              </w:rPr>
              <w:t>По желанию можно посетить храм</w:t>
            </w:r>
            <w:proofErr w:type="gramStart"/>
            <w:r w:rsidRPr="00001159">
              <w:rPr>
                <w:rFonts w:ascii="Times New Roman" w:hAnsi="Times New Roman"/>
                <w:sz w:val="24"/>
                <w:szCs w:val="24"/>
              </w:rPr>
              <w:t>.</w:t>
            </w:r>
            <w:proofErr w:type="gramEnd"/>
            <w:r w:rsidRPr="00001159">
              <w:rPr>
                <w:sz w:val="24"/>
                <w:szCs w:val="24"/>
              </w:rPr>
              <w:t xml:space="preserve"> </w:t>
            </w:r>
            <w:proofErr w:type="gramStart"/>
            <w:r w:rsidRPr="00001159">
              <w:rPr>
                <w:rFonts w:ascii="Times New Roman" w:hAnsi="Times New Roman"/>
                <w:sz w:val="24"/>
                <w:szCs w:val="24"/>
              </w:rPr>
              <w:t>р</w:t>
            </w:r>
            <w:proofErr w:type="gramEnd"/>
            <w:r w:rsidRPr="00001159">
              <w:rPr>
                <w:rFonts w:ascii="Times New Roman" w:hAnsi="Times New Roman"/>
                <w:sz w:val="24"/>
                <w:szCs w:val="24"/>
              </w:rPr>
              <w:t>асскажи членам семьи и друзьям о православном храме. Подберите вместе изображения храма. Нарисуйте храм.</w:t>
            </w:r>
          </w:p>
          <w:p w:rsidR="00001159" w:rsidRPr="00001159" w:rsidRDefault="00001159" w:rsidP="009D3C39">
            <w:pPr>
              <w:tabs>
                <w:tab w:val="left" w:pos="6915"/>
              </w:tabs>
              <w:spacing w:after="0" w:line="276" w:lineRule="auto"/>
              <w:jc w:val="both"/>
              <w:rPr>
                <w:b/>
                <w:sz w:val="24"/>
                <w:szCs w:val="24"/>
              </w:rPr>
            </w:pPr>
          </w:p>
          <w:p w:rsidR="00001159" w:rsidRPr="00001159" w:rsidRDefault="00001159" w:rsidP="009D3C39">
            <w:pPr>
              <w:spacing w:after="0" w:line="240" w:lineRule="auto"/>
              <w:rPr>
                <w:rFonts w:ascii="Times New Roman" w:hAnsi="Times New Roman"/>
                <w:sz w:val="24"/>
                <w:szCs w:val="24"/>
              </w:rPr>
            </w:pPr>
          </w:p>
          <w:p w:rsidR="00001159" w:rsidRPr="00001159" w:rsidRDefault="00001159" w:rsidP="009D3C39">
            <w:pPr>
              <w:spacing w:after="0" w:line="240" w:lineRule="auto"/>
              <w:rPr>
                <w:rFonts w:ascii="Times New Roman" w:hAnsi="Times New Roman"/>
                <w:sz w:val="24"/>
                <w:szCs w:val="24"/>
              </w:rPr>
            </w:pPr>
          </w:p>
        </w:tc>
      </w:tr>
      <w:tr w:rsidR="00001159" w:rsidRPr="00001159" w:rsidTr="00001159">
        <w:tc>
          <w:tcPr>
            <w:tcW w:w="529"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15.</w:t>
            </w:r>
          </w:p>
        </w:tc>
        <w:tc>
          <w:tcPr>
            <w:tcW w:w="1696"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Икона</w:t>
            </w:r>
          </w:p>
        </w:tc>
        <w:tc>
          <w:tcPr>
            <w:tcW w:w="3695"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Икона, святые, лик, нимб,</w:t>
            </w:r>
          </w:p>
        </w:tc>
        <w:tc>
          <w:tcPr>
            <w:tcW w:w="3827"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Знакомятся с описанием основных содержательных составляющих священных книг, описанием священных сооружений</w:t>
            </w:r>
          </w:p>
        </w:tc>
        <w:tc>
          <w:tcPr>
            <w:tcW w:w="5245"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Выясни «Богоматерь – это Бог или человек</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Узнайте, знают ли ваши  родители молитвы и для чего они предназначены</w:t>
            </w:r>
          </w:p>
        </w:tc>
      </w:tr>
      <w:tr w:rsidR="00001159" w:rsidRPr="00001159" w:rsidTr="00001159">
        <w:tc>
          <w:tcPr>
            <w:tcW w:w="529"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16.</w:t>
            </w:r>
          </w:p>
        </w:tc>
        <w:tc>
          <w:tcPr>
            <w:tcW w:w="1696"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 Творческие работы учащихся.</w:t>
            </w:r>
          </w:p>
          <w:p w:rsidR="00001159" w:rsidRPr="00001159" w:rsidRDefault="00001159" w:rsidP="009D3C39">
            <w:pPr>
              <w:spacing w:after="0" w:line="240" w:lineRule="auto"/>
              <w:rPr>
                <w:rFonts w:ascii="Times New Roman" w:hAnsi="Times New Roman"/>
                <w:sz w:val="24"/>
                <w:szCs w:val="24"/>
              </w:rPr>
            </w:pPr>
          </w:p>
        </w:tc>
        <w:tc>
          <w:tcPr>
            <w:tcW w:w="3695"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p>
        </w:tc>
        <w:tc>
          <w:tcPr>
            <w:tcW w:w="3827"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Учатся излагать своё мнение по поводу значения православной культуры в жизни людей, общества.</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Работа по созданию проектов</w:t>
            </w:r>
          </w:p>
        </w:tc>
        <w:tc>
          <w:tcPr>
            <w:tcW w:w="5245"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Редактирование, обсуждение с родителями, подбор иллюстративного материала к творческим работам</w:t>
            </w:r>
          </w:p>
        </w:tc>
      </w:tr>
      <w:tr w:rsidR="00001159" w:rsidRPr="00001159" w:rsidTr="00001159">
        <w:tc>
          <w:tcPr>
            <w:tcW w:w="529"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17.</w:t>
            </w:r>
          </w:p>
        </w:tc>
        <w:tc>
          <w:tcPr>
            <w:tcW w:w="1696"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Подведение </w:t>
            </w:r>
            <w:r w:rsidRPr="00001159">
              <w:rPr>
                <w:rFonts w:ascii="Times New Roman" w:hAnsi="Times New Roman"/>
                <w:sz w:val="24"/>
                <w:szCs w:val="24"/>
              </w:rPr>
              <w:lastRenderedPageBreak/>
              <w:t>итогов</w:t>
            </w:r>
          </w:p>
          <w:p w:rsidR="00001159" w:rsidRPr="00001159" w:rsidRDefault="00001159" w:rsidP="009D3C39">
            <w:pPr>
              <w:spacing w:after="0" w:line="240" w:lineRule="auto"/>
              <w:rPr>
                <w:rFonts w:ascii="Times New Roman" w:hAnsi="Times New Roman"/>
                <w:sz w:val="24"/>
                <w:szCs w:val="24"/>
              </w:rPr>
            </w:pPr>
          </w:p>
        </w:tc>
        <w:tc>
          <w:tcPr>
            <w:tcW w:w="3695"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p>
        </w:tc>
        <w:tc>
          <w:tcPr>
            <w:tcW w:w="3827"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Защита проектов</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lastRenderedPageBreak/>
              <w:t>Учатся излагать своё мнение по поводу значения православной культуры в жизни людей, общества.</w:t>
            </w:r>
          </w:p>
          <w:p w:rsidR="00001159" w:rsidRPr="00001159" w:rsidRDefault="00001159" w:rsidP="009D3C39">
            <w:pPr>
              <w:spacing w:after="0" w:line="240" w:lineRule="auto"/>
              <w:rPr>
                <w:rFonts w:ascii="Times New Roman" w:hAnsi="Times New Roman"/>
                <w:sz w:val="24"/>
                <w:szCs w:val="24"/>
              </w:rPr>
            </w:pPr>
          </w:p>
        </w:tc>
        <w:tc>
          <w:tcPr>
            <w:tcW w:w="5245"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p>
        </w:tc>
      </w:tr>
      <w:tr w:rsidR="00001159" w:rsidRPr="00001159" w:rsidTr="00001159">
        <w:tc>
          <w:tcPr>
            <w:tcW w:w="529"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lastRenderedPageBreak/>
              <w:t>18</w:t>
            </w:r>
          </w:p>
        </w:tc>
        <w:tc>
          <w:tcPr>
            <w:tcW w:w="1696"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Как христианство пришло на Русь</w:t>
            </w:r>
          </w:p>
        </w:tc>
        <w:tc>
          <w:tcPr>
            <w:tcW w:w="3695"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Церковь</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Мудрость</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Крещение</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 Исповеди</w:t>
            </w:r>
          </w:p>
          <w:p w:rsidR="00001159" w:rsidRPr="00001159" w:rsidRDefault="00001159" w:rsidP="009D3C39">
            <w:pPr>
              <w:spacing w:after="0" w:line="240" w:lineRule="auto"/>
              <w:rPr>
                <w:rFonts w:ascii="Times New Roman" w:hAnsi="Times New Roman"/>
                <w:sz w:val="24"/>
                <w:szCs w:val="24"/>
              </w:rPr>
            </w:pPr>
          </w:p>
          <w:p w:rsidR="00001159" w:rsidRPr="00001159" w:rsidRDefault="00001159" w:rsidP="009D3C39">
            <w:pPr>
              <w:spacing w:after="0" w:line="240" w:lineRule="auto"/>
              <w:rPr>
                <w:rFonts w:ascii="Times New Roman" w:hAnsi="Times New Roman"/>
                <w:sz w:val="24"/>
                <w:szCs w:val="24"/>
              </w:rPr>
            </w:pPr>
          </w:p>
        </w:tc>
        <w:tc>
          <w:tcPr>
            <w:tcW w:w="3827"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before="100" w:beforeAutospacing="1" w:after="100" w:afterAutospacing="1" w:line="240" w:lineRule="auto"/>
              <w:rPr>
                <w:rFonts w:ascii="Times New Roman" w:hAnsi="Times New Roman"/>
                <w:sz w:val="24"/>
                <w:szCs w:val="24"/>
              </w:rPr>
            </w:pPr>
            <w:proofErr w:type="spellStart"/>
            <w:r w:rsidRPr="00001159">
              <w:rPr>
                <w:rFonts w:ascii="Times New Roman" w:hAnsi="Times New Roman"/>
                <w:sz w:val="24"/>
                <w:szCs w:val="24"/>
              </w:rPr>
              <w:t>Учаться</w:t>
            </w:r>
            <w:proofErr w:type="spellEnd"/>
            <w:r w:rsidRPr="00001159">
              <w:rPr>
                <w:rFonts w:ascii="Times New Roman" w:hAnsi="Times New Roman"/>
                <w:sz w:val="24"/>
                <w:szCs w:val="24"/>
              </w:rPr>
              <w:t xml:space="preserve"> излагать свое мнение по поводу значения православной культуры в жизни людей, </w:t>
            </w:r>
            <w:proofErr w:type="gramStart"/>
            <w:r w:rsidRPr="00001159">
              <w:rPr>
                <w:rFonts w:ascii="Times New Roman" w:hAnsi="Times New Roman"/>
                <w:sz w:val="24"/>
                <w:szCs w:val="24"/>
              </w:rPr>
              <w:t xml:space="preserve">обще </w:t>
            </w:r>
            <w:proofErr w:type="spellStart"/>
            <w:r w:rsidRPr="00001159">
              <w:rPr>
                <w:rFonts w:ascii="Times New Roman" w:hAnsi="Times New Roman"/>
                <w:sz w:val="24"/>
                <w:szCs w:val="24"/>
              </w:rPr>
              <w:t>ства</w:t>
            </w:r>
            <w:proofErr w:type="spellEnd"/>
            <w:proofErr w:type="gramEnd"/>
            <w:r w:rsidRPr="00001159">
              <w:rPr>
                <w:rFonts w:ascii="Times New Roman" w:hAnsi="Times New Roman"/>
                <w:sz w:val="24"/>
                <w:szCs w:val="24"/>
              </w:rPr>
              <w:t xml:space="preserve">. Излагать свое мнение по поводу значения православной культуры в жизни людей, общества                                    Должны знать:                                - что такое церковь;                                           - что такое крещение                                           </w:t>
            </w:r>
          </w:p>
          <w:p w:rsidR="00001159" w:rsidRPr="00001159" w:rsidRDefault="00001159" w:rsidP="009D3C39">
            <w:pPr>
              <w:spacing w:after="0" w:line="240" w:lineRule="auto"/>
              <w:rPr>
                <w:rFonts w:ascii="Times New Roman" w:hAnsi="Times New Roman"/>
                <w:sz w:val="24"/>
                <w:szCs w:val="24"/>
              </w:rPr>
            </w:pPr>
          </w:p>
        </w:tc>
        <w:tc>
          <w:tcPr>
            <w:tcW w:w="5245"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Выяснить, как изменилась жизнь киевлян после их крещения.</w:t>
            </w:r>
          </w:p>
        </w:tc>
      </w:tr>
      <w:tr w:rsidR="00001159" w:rsidRPr="00001159" w:rsidTr="00001159">
        <w:tc>
          <w:tcPr>
            <w:tcW w:w="529"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19</w:t>
            </w:r>
          </w:p>
        </w:tc>
        <w:tc>
          <w:tcPr>
            <w:tcW w:w="1696"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Подвиг </w:t>
            </w:r>
          </w:p>
        </w:tc>
        <w:tc>
          <w:tcPr>
            <w:tcW w:w="3695"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Подвиг</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Жертва Богу</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Подвижник</w:t>
            </w:r>
          </w:p>
          <w:p w:rsidR="00001159" w:rsidRPr="00001159" w:rsidRDefault="00001159" w:rsidP="009D3C39">
            <w:pPr>
              <w:spacing w:after="0" w:line="240" w:lineRule="auto"/>
              <w:rPr>
                <w:rFonts w:ascii="Times New Roman" w:hAnsi="Times New Roman"/>
                <w:sz w:val="24"/>
                <w:szCs w:val="24"/>
              </w:rPr>
            </w:pPr>
          </w:p>
          <w:p w:rsidR="00001159" w:rsidRPr="00001159" w:rsidRDefault="00001159" w:rsidP="009D3C39">
            <w:pPr>
              <w:spacing w:after="0" w:line="240" w:lineRule="auto"/>
              <w:rPr>
                <w:rFonts w:ascii="Times New Roman" w:hAnsi="Times New Roman"/>
                <w:sz w:val="24"/>
                <w:szCs w:val="24"/>
              </w:rPr>
            </w:pPr>
          </w:p>
        </w:tc>
        <w:tc>
          <w:tcPr>
            <w:tcW w:w="3827"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before="100" w:beforeAutospacing="1" w:after="100" w:afterAutospacing="1" w:line="240" w:lineRule="auto"/>
              <w:rPr>
                <w:rFonts w:ascii="Times New Roman" w:hAnsi="Times New Roman"/>
                <w:sz w:val="24"/>
                <w:szCs w:val="24"/>
              </w:rPr>
            </w:pPr>
            <w:r w:rsidRPr="00001159">
              <w:rPr>
                <w:rFonts w:ascii="Times New Roman" w:hAnsi="Times New Roman"/>
                <w:sz w:val="24"/>
                <w:szCs w:val="24"/>
              </w:rPr>
              <w:t>Знакомятся с развитием православной культуры в истории России.</w:t>
            </w:r>
            <w:r w:rsidRPr="00001159">
              <w:rPr>
                <w:b/>
                <w:sz w:val="24"/>
                <w:szCs w:val="24"/>
              </w:rPr>
              <w:t xml:space="preserve">                           </w:t>
            </w:r>
            <w:r w:rsidRPr="00001159">
              <w:rPr>
                <w:rFonts w:ascii="Times New Roman" w:hAnsi="Times New Roman"/>
                <w:b/>
                <w:sz w:val="24"/>
                <w:szCs w:val="24"/>
              </w:rPr>
              <w:t xml:space="preserve">Уметь: </w:t>
            </w:r>
            <w:r w:rsidRPr="00001159">
              <w:rPr>
                <w:rFonts w:ascii="Times New Roman" w:hAnsi="Times New Roman"/>
                <w:sz w:val="24"/>
                <w:szCs w:val="24"/>
              </w:rPr>
              <w:t>объяснять основные термины и понятия, работать с текстом учебника, излагать своё мнение и аргумен</w:t>
            </w:r>
            <w:r w:rsidRPr="00001159">
              <w:rPr>
                <w:rFonts w:ascii="Times New Roman" w:hAnsi="Times New Roman"/>
                <w:sz w:val="24"/>
                <w:szCs w:val="24"/>
              </w:rPr>
              <w:softHyphen/>
              <w:t>тировать свою точку зрения и оценку событий</w:t>
            </w:r>
          </w:p>
          <w:p w:rsidR="00001159" w:rsidRPr="00001159" w:rsidRDefault="00001159" w:rsidP="009D3C39">
            <w:pPr>
              <w:spacing w:after="0" w:line="240" w:lineRule="auto"/>
              <w:rPr>
                <w:rFonts w:ascii="Times New Roman" w:hAnsi="Times New Roman"/>
                <w:sz w:val="24"/>
                <w:szCs w:val="24"/>
              </w:rPr>
            </w:pPr>
          </w:p>
        </w:tc>
        <w:tc>
          <w:tcPr>
            <w:tcW w:w="5245"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Выяснить у родителей совершали ли они подвиги ради кого- то в своей жизни. Подготовить рассказы о подвигах.</w:t>
            </w:r>
          </w:p>
        </w:tc>
      </w:tr>
      <w:tr w:rsidR="00001159" w:rsidRPr="00001159" w:rsidTr="00001159">
        <w:tc>
          <w:tcPr>
            <w:tcW w:w="529"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20</w:t>
            </w:r>
          </w:p>
        </w:tc>
        <w:tc>
          <w:tcPr>
            <w:tcW w:w="1696"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Заповеди блаженств</w:t>
            </w:r>
          </w:p>
        </w:tc>
        <w:tc>
          <w:tcPr>
            <w:tcW w:w="2818"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Этика. Христианская этика. Заповедь. Блаженство. Душевная нищета. Царство Небесное. Миротворец</w:t>
            </w:r>
            <w:r w:rsidRPr="00001159">
              <w:rPr>
                <w:sz w:val="24"/>
                <w:szCs w:val="24"/>
              </w:rPr>
              <w:t>.</w:t>
            </w:r>
          </w:p>
        </w:tc>
        <w:tc>
          <w:tcPr>
            <w:tcW w:w="4704" w:type="dxa"/>
            <w:gridSpan w:val="5"/>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b/>
                <w:sz w:val="24"/>
                <w:szCs w:val="24"/>
              </w:rPr>
              <w:t xml:space="preserve">Уметь: </w:t>
            </w:r>
            <w:r w:rsidRPr="00001159">
              <w:rPr>
                <w:rFonts w:ascii="Times New Roman" w:hAnsi="Times New Roman"/>
                <w:sz w:val="24"/>
                <w:szCs w:val="24"/>
              </w:rPr>
              <w:t>работать с текстом учебника, объяснить, что такое христианская этика, заповеди блаженства, анализировать жизненные ситуации, выбирать нравственные формы поведения, сопоставляя их с нормами религиозной культуры</w:t>
            </w:r>
          </w:p>
        </w:tc>
        <w:tc>
          <w:tcPr>
            <w:tcW w:w="5245"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eastAsia="Times New Roman" w:hAnsi="Times New Roman"/>
                <w:sz w:val="24"/>
                <w:szCs w:val="24"/>
                <w:lang w:eastAsia="ru-RU"/>
              </w:rPr>
            </w:pPr>
            <w:r w:rsidRPr="00001159">
              <w:rPr>
                <w:rFonts w:ascii="Times New Roman" w:hAnsi="Times New Roman"/>
                <w:sz w:val="24"/>
                <w:szCs w:val="24"/>
              </w:rPr>
              <w:t xml:space="preserve">Выяснить вместе с родителями, когда христиане бывают счастливы.  </w:t>
            </w:r>
            <w:r w:rsidRPr="00001159">
              <w:rPr>
                <w:rFonts w:ascii="Times New Roman" w:eastAsia="Times New Roman" w:hAnsi="Times New Roman"/>
                <w:sz w:val="24"/>
                <w:szCs w:val="24"/>
                <w:lang w:eastAsia="ru-RU"/>
              </w:rPr>
              <w:t>Подготовить ответ на тему «Как я понимаю выражение «мир в душе».</w:t>
            </w:r>
          </w:p>
          <w:p w:rsidR="00001159" w:rsidRPr="00001159" w:rsidRDefault="00001159" w:rsidP="009D3C39">
            <w:pPr>
              <w:spacing w:after="0" w:line="240" w:lineRule="auto"/>
              <w:rPr>
                <w:rFonts w:ascii="Times New Roman" w:hAnsi="Times New Roman"/>
                <w:sz w:val="24"/>
                <w:szCs w:val="24"/>
              </w:rPr>
            </w:pPr>
          </w:p>
        </w:tc>
      </w:tr>
      <w:tr w:rsidR="00001159" w:rsidRPr="00001159" w:rsidTr="00001159">
        <w:tc>
          <w:tcPr>
            <w:tcW w:w="529"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21</w:t>
            </w:r>
          </w:p>
        </w:tc>
        <w:tc>
          <w:tcPr>
            <w:tcW w:w="1696"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Зачем творить добро</w:t>
            </w:r>
          </w:p>
        </w:tc>
        <w:tc>
          <w:tcPr>
            <w:tcW w:w="2818"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Благочестие, печаль, смерть, покаяние.</w:t>
            </w:r>
          </w:p>
        </w:tc>
        <w:tc>
          <w:tcPr>
            <w:tcW w:w="4704" w:type="dxa"/>
            <w:gridSpan w:val="5"/>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Разработать духовно-нравственные понятия «благочестие», «красота», «грех».                                              Учатся анализировать жизненные </w:t>
            </w:r>
            <w:r w:rsidRPr="00001159">
              <w:rPr>
                <w:rFonts w:ascii="Times New Roman" w:hAnsi="Times New Roman"/>
                <w:sz w:val="24"/>
                <w:szCs w:val="24"/>
              </w:rPr>
              <w:lastRenderedPageBreak/>
              <w:t>ситуации, выбирать нравственные формы поведения, сопоставляя их с нормами религиозной культуры.</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b/>
                <w:sz w:val="24"/>
                <w:szCs w:val="24"/>
              </w:rPr>
              <w:t xml:space="preserve"> </w:t>
            </w:r>
            <w:r w:rsidRPr="00001159">
              <w:rPr>
                <w:rFonts w:ascii="Times New Roman" w:hAnsi="Times New Roman"/>
                <w:sz w:val="24"/>
                <w:szCs w:val="24"/>
              </w:rPr>
              <w:t>Работают   с текстом учебника,</w:t>
            </w:r>
            <w:r w:rsidRPr="00001159">
              <w:rPr>
                <w:rFonts w:ascii="Times New Roman" w:hAnsi="Times New Roman"/>
                <w:b/>
                <w:sz w:val="24"/>
                <w:szCs w:val="24"/>
              </w:rPr>
              <w:t xml:space="preserve"> </w:t>
            </w:r>
            <w:r w:rsidRPr="00001159">
              <w:rPr>
                <w:rFonts w:ascii="Times New Roman" w:hAnsi="Times New Roman"/>
                <w:sz w:val="24"/>
                <w:szCs w:val="24"/>
              </w:rPr>
              <w:t>готовят ответ на вопрос «Как я понимаю выражение «мир в душе», учатся вести диалог, признавать возможность существования различных точек зрения и права  иметь свою собственную</w:t>
            </w:r>
          </w:p>
        </w:tc>
        <w:tc>
          <w:tcPr>
            <w:tcW w:w="5245"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lastRenderedPageBreak/>
              <w:t xml:space="preserve">Познакомьте своих родителей с духовно- нравственными понятиями и вместе  объясните  слова Христа «Даром приняли – даром давайте». </w:t>
            </w:r>
          </w:p>
          <w:p w:rsidR="00001159" w:rsidRPr="00001159" w:rsidRDefault="00001159" w:rsidP="009D3C39">
            <w:pPr>
              <w:spacing w:after="0" w:line="240" w:lineRule="auto"/>
              <w:rPr>
                <w:rFonts w:ascii="Times New Roman" w:hAnsi="Times New Roman"/>
                <w:sz w:val="24"/>
                <w:szCs w:val="24"/>
              </w:rPr>
            </w:pPr>
          </w:p>
        </w:tc>
      </w:tr>
      <w:tr w:rsidR="00001159" w:rsidRPr="00001159" w:rsidTr="00001159">
        <w:tc>
          <w:tcPr>
            <w:tcW w:w="529"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lastRenderedPageBreak/>
              <w:t>22</w:t>
            </w:r>
          </w:p>
        </w:tc>
        <w:tc>
          <w:tcPr>
            <w:tcW w:w="1696"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Чудо в жизни христианина</w:t>
            </w:r>
          </w:p>
        </w:tc>
        <w:tc>
          <w:tcPr>
            <w:tcW w:w="2832" w:type="dxa"/>
            <w:gridSpan w:val="2"/>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Святая Троица, добродетель, вера,</w:t>
            </w:r>
          </w:p>
        </w:tc>
        <w:tc>
          <w:tcPr>
            <w:tcW w:w="4690" w:type="dxa"/>
            <w:gridSpan w:val="4"/>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before="100" w:beforeAutospacing="1" w:after="100" w:afterAutospacing="1" w:line="240" w:lineRule="auto"/>
              <w:rPr>
                <w:rFonts w:ascii="Times New Roman" w:hAnsi="Times New Roman"/>
                <w:sz w:val="24"/>
                <w:szCs w:val="24"/>
              </w:rPr>
            </w:pPr>
            <w:r w:rsidRPr="00001159">
              <w:rPr>
                <w:rFonts w:ascii="Times New Roman" w:hAnsi="Times New Roman"/>
                <w:sz w:val="24"/>
                <w:szCs w:val="24"/>
              </w:rPr>
              <w:t>Учатся толерантному отношению к представителям разных мировоззрений и культурных традиций, вести диалог, признавать возможность существования различных точек зрения и права  иметь свою собственную; излагать своё мнение и аргумен</w:t>
            </w:r>
            <w:r w:rsidRPr="00001159">
              <w:rPr>
                <w:rFonts w:ascii="Times New Roman" w:hAnsi="Times New Roman"/>
                <w:sz w:val="24"/>
                <w:szCs w:val="24"/>
              </w:rPr>
              <w:softHyphen/>
              <w:t>тировать свою точку зрения и оценку событий</w:t>
            </w:r>
          </w:p>
          <w:p w:rsidR="00001159" w:rsidRPr="00001159" w:rsidRDefault="00001159" w:rsidP="009D3C39">
            <w:pPr>
              <w:spacing w:after="0" w:line="240" w:lineRule="auto"/>
              <w:rPr>
                <w:rFonts w:ascii="Times New Roman" w:hAnsi="Times New Roman"/>
                <w:sz w:val="24"/>
                <w:szCs w:val="24"/>
              </w:rPr>
            </w:pPr>
          </w:p>
        </w:tc>
        <w:tc>
          <w:tcPr>
            <w:tcW w:w="5245"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Совместно с родителями определите какие добродетели есть у вас и ваших </w:t>
            </w:r>
            <w:proofErr w:type="gramStart"/>
            <w:r w:rsidRPr="00001159">
              <w:rPr>
                <w:rFonts w:ascii="Times New Roman" w:hAnsi="Times New Roman"/>
                <w:sz w:val="24"/>
                <w:szCs w:val="24"/>
              </w:rPr>
              <w:t xml:space="preserve">роди </w:t>
            </w:r>
            <w:proofErr w:type="spellStart"/>
            <w:r w:rsidRPr="00001159">
              <w:rPr>
                <w:rFonts w:ascii="Times New Roman" w:hAnsi="Times New Roman"/>
                <w:sz w:val="24"/>
                <w:szCs w:val="24"/>
              </w:rPr>
              <w:t>телей</w:t>
            </w:r>
            <w:proofErr w:type="spellEnd"/>
            <w:proofErr w:type="gramEnd"/>
            <w:r w:rsidRPr="00001159">
              <w:rPr>
                <w:rFonts w:ascii="Times New Roman" w:hAnsi="Times New Roman"/>
                <w:sz w:val="24"/>
                <w:szCs w:val="24"/>
              </w:rPr>
              <w:t>.</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подготовить сообщения на тему: «Чудеса Иисуса Христа»</w:t>
            </w:r>
          </w:p>
        </w:tc>
      </w:tr>
      <w:tr w:rsidR="00001159" w:rsidRPr="00001159" w:rsidTr="00001159">
        <w:tc>
          <w:tcPr>
            <w:tcW w:w="529"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23</w:t>
            </w:r>
          </w:p>
        </w:tc>
        <w:tc>
          <w:tcPr>
            <w:tcW w:w="1696"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Православие о божием суде</w:t>
            </w:r>
          </w:p>
        </w:tc>
        <w:tc>
          <w:tcPr>
            <w:tcW w:w="2818"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line="276" w:lineRule="auto"/>
              <w:rPr>
                <w:rFonts w:ascii="Times New Roman" w:hAnsi="Times New Roman"/>
                <w:sz w:val="24"/>
                <w:szCs w:val="24"/>
              </w:rPr>
            </w:pPr>
            <w:r w:rsidRPr="00001159">
              <w:rPr>
                <w:rFonts w:ascii="Times New Roman" w:hAnsi="Times New Roman"/>
                <w:sz w:val="24"/>
                <w:szCs w:val="24"/>
              </w:rPr>
              <w:t>Божий Суд. Грех. Спасение. Совесть. Быть в ладу со своей душой.</w:t>
            </w:r>
          </w:p>
          <w:p w:rsidR="00001159" w:rsidRPr="00001159" w:rsidRDefault="00001159" w:rsidP="009D3C39">
            <w:pPr>
              <w:spacing w:after="0" w:line="240" w:lineRule="auto"/>
              <w:rPr>
                <w:rFonts w:ascii="Times New Roman" w:hAnsi="Times New Roman"/>
                <w:sz w:val="24"/>
                <w:szCs w:val="24"/>
              </w:rPr>
            </w:pPr>
          </w:p>
        </w:tc>
        <w:tc>
          <w:tcPr>
            <w:tcW w:w="4704" w:type="dxa"/>
            <w:gridSpan w:val="5"/>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Учатся объяснять основные термины и понятия, работать с текстом учебника, анализировать жизненные ситуации, выбирать нравственные формы поведения, сопоставляя их с нормами религиозной культуры</w:t>
            </w:r>
          </w:p>
        </w:tc>
        <w:tc>
          <w:tcPr>
            <w:tcW w:w="5245"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Вместе с родителями перечислите мотивы, поощряющие </w:t>
            </w:r>
            <w:proofErr w:type="spellStart"/>
            <w:r w:rsidRPr="00001159">
              <w:rPr>
                <w:rFonts w:ascii="Times New Roman" w:hAnsi="Times New Roman"/>
                <w:sz w:val="24"/>
                <w:szCs w:val="24"/>
              </w:rPr>
              <w:t>христи</w:t>
            </w:r>
            <w:proofErr w:type="spellEnd"/>
            <w:r w:rsidRPr="00001159">
              <w:rPr>
                <w:rFonts w:ascii="Times New Roman" w:hAnsi="Times New Roman"/>
                <w:sz w:val="24"/>
                <w:szCs w:val="24"/>
              </w:rPr>
              <w:t xml:space="preserve"> ан к творению добра</w:t>
            </w:r>
          </w:p>
        </w:tc>
      </w:tr>
      <w:tr w:rsidR="00001159" w:rsidRPr="00001159" w:rsidTr="00001159">
        <w:tc>
          <w:tcPr>
            <w:tcW w:w="529" w:type="dxa"/>
            <w:tcBorders>
              <w:top w:val="single" w:sz="8" w:space="0" w:color="00B050"/>
              <w:left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24</w:t>
            </w:r>
          </w:p>
        </w:tc>
        <w:tc>
          <w:tcPr>
            <w:tcW w:w="1696"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Таинство Причастия</w:t>
            </w:r>
          </w:p>
        </w:tc>
        <w:tc>
          <w:tcPr>
            <w:tcW w:w="2818"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line="276" w:lineRule="auto"/>
              <w:rPr>
                <w:sz w:val="24"/>
                <w:szCs w:val="24"/>
              </w:rPr>
            </w:pPr>
            <w:r w:rsidRPr="00001159">
              <w:rPr>
                <w:rFonts w:ascii="Times New Roman" w:hAnsi="Times New Roman"/>
                <w:sz w:val="24"/>
                <w:szCs w:val="24"/>
              </w:rPr>
              <w:t>Православные таинства. Крещение. Миропомазание,  исповедь (покаяние). Причастие (евхаристия</w:t>
            </w:r>
            <w:r w:rsidRPr="00001159">
              <w:rPr>
                <w:sz w:val="24"/>
                <w:szCs w:val="24"/>
              </w:rPr>
              <w:t>)</w:t>
            </w:r>
          </w:p>
          <w:p w:rsidR="00001159" w:rsidRPr="00001159" w:rsidRDefault="00001159" w:rsidP="009D3C39">
            <w:pPr>
              <w:spacing w:after="0" w:line="240" w:lineRule="auto"/>
              <w:rPr>
                <w:rFonts w:ascii="Times New Roman" w:hAnsi="Times New Roman"/>
                <w:sz w:val="24"/>
                <w:szCs w:val="24"/>
              </w:rPr>
            </w:pPr>
          </w:p>
        </w:tc>
        <w:tc>
          <w:tcPr>
            <w:tcW w:w="3073"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widowControl w:val="0"/>
              <w:autoSpaceDE w:val="0"/>
              <w:autoSpaceDN w:val="0"/>
              <w:adjustRightInd w:val="0"/>
              <w:spacing w:after="0" w:line="240" w:lineRule="auto"/>
              <w:rPr>
                <w:rFonts w:ascii="Times New Roman" w:hAnsi="Times New Roman"/>
                <w:sz w:val="24"/>
                <w:szCs w:val="24"/>
              </w:rPr>
            </w:pPr>
            <w:r w:rsidRPr="00001159">
              <w:rPr>
                <w:rFonts w:ascii="Times New Roman" w:hAnsi="Times New Roman"/>
                <w:sz w:val="24"/>
                <w:szCs w:val="24"/>
              </w:rPr>
              <w:t>Знать:</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как Христос передал себя ученикам, что такое причастие, что такое церковное таинство.</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Учатся вести диалог, признавать возможность существования различных точек зрения и права  иметь свою собственную</w:t>
            </w:r>
          </w:p>
        </w:tc>
        <w:tc>
          <w:tcPr>
            <w:tcW w:w="6876"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p>
        </w:tc>
      </w:tr>
      <w:tr w:rsidR="00001159" w:rsidRPr="00001159" w:rsidTr="00001159">
        <w:tc>
          <w:tcPr>
            <w:tcW w:w="529" w:type="dxa"/>
            <w:tcBorders>
              <w:left w:val="single" w:sz="8" w:space="0" w:color="00B050"/>
              <w:bottom w:val="single" w:sz="4"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25</w:t>
            </w:r>
          </w:p>
        </w:tc>
        <w:tc>
          <w:tcPr>
            <w:tcW w:w="1696"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Монастырь </w:t>
            </w:r>
          </w:p>
        </w:tc>
        <w:tc>
          <w:tcPr>
            <w:tcW w:w="2832" w:type="dxa"/>
            <w:gridSpan w:val="2"/>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line="276" w:lineRule="auto"/>
              <w:rPr>
                <w:rFonts w:ascii="Times New Roman" w:hAnsi="Times New Roman"/>
                <w:sz w:val="24"/>
                <w:szCs w:val="24"/>
              </w:rPr>
            </w:pPr>
            <w:r w:rsidRPr="00001159">
              <w:rPr>
                <w:rFonts w:ascii="Times New Roman" w:hAnsi="Times New Roman"/>
                <w:sz w:val="24"/>
                <w:szCs w:val="24"/>
              </w:rPr>
              <w:t xml:space="preserve">Святыня. Монастырь. Монах. Призвание. </w:t>
            </w:r>
            <w:proofErr w:type="spellStart"/>
            <w:r w:rsidRPr="00001159">
              <w:rPr>
                <w:rFonts w:ascii="Times New Roman" w:hAnsi="Times New Roman"/>
                <w:sz w:val="24"/>
                <w:szCs w:val="24"/>
              </w:rPr>
              <w:lastRenderedPageBreak/>
              <w:t>Послушание</w:t>
            </w:r>
            <w:proofErr w:type="gramStart"/>
            <w:r w:rsidRPr="00001159">
              <w:rPr>
                <w:rFonts w:ascii="Times New Roman" w:hAnsi="Times New Roman"/>
                <w:sz w:val="24"/>
                <w:szCs w:val="24"/>
              </w:rPr>
              <w:t>.И</w:t>
            </w:r>
            <w:proofErr w:type="gramEnd"/>
            <w:r w:rsidRPr="00001159">
              <w:rPr>
                <w:rFonts w:ascii="Times New Roman" w:hAnsi="Times New Roman"/>
                <w:sz w:val="24"/>
                <w:szCs w:val="24"/>
              </w:rPr>
              <w:t>нок</w:t>
            </w:r>
            <w:proofErr w:type="spellEnd"/>
          </w:p>
          <w:p w:rsidR="00001159" w:rsidRPr="00001159" w:rsidRDefault="00001159" w:rsidP="009D3C39">
            <w:pPr>
              <w:spacing w:after="0" w:line="240" w:lineRule="auto"/>
              <w:rPr>
                <w:rFonts w:ascii="Times New Roman" w:hAnsi="Times New Roman"/>
                <w:sz w:val="24"/>
                <w:szCs w:val="24"/>
              </w:rPr>
            </w:pPr>
          </w:p>
        </w:tc>
        <w:tc>
          <w:tcPr>
            <w:tcW w:w="3079"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widowControl w:val="0"/>
              <w:autoSpaceDE w:val="0"/>
              <w:autoSpaceDN w:val="0"/>
              <w:adjustRightInd w:val="0"/>
              <w:spacing w:after="0" w:line="240" w:lineRule="auto"/>
              <w:rPr>
                <w:rFonts w:ascii="Times New Roman" w:hAnsi="Times New Roman"/>
                <w:sz w:val="24"/>
                <w:szCs w:val="24"/>
              </w:rPr>
            </w:pPr>
            <w:r w:rsidRPr="00001159">
              <w:rPr>
                <w:rFonts w:ascii="Times New Roman" w:hAnsi="Times New Roman"/>
                <w:sz w:val="24"/>
                <w:szCs w:val="24"/>
              </w:rPr>
              <w:lastRenderedPageBreak/>
              <w:t>Знать:</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почему люди идут в </w:t>
            </w:r>
            <w:r w:rsidRPr="00001159">
              <w:rPr>
                <w:rFonts w:ascii="Times New Roman" w:hAnsi="Times New Roman"/>
                <w:sz w:val="24"/>
                <w:szCs w:val="24"/>
              </w:rPr>
              <w:lastRenderedPageBreak/>
              <w:t>монахи, отчего отказываются монахи.</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Учатся объяснять выбирать нравственные формы поведения, сопоставляя их с нормами религиозной культуры и давать им оценку</w:t>
            </w:r>
          </w:p>
        </w:tc>
        <w:tc>
          <w:tcPr>
            <w:tcW w:w="6856" w:type="dxa"/>
            <w:gridSpan w:val="2"/>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tabs>
                <w:tab w:val="left" w:pos="6915"/>
              </w:tabs>
              <w:spacing w:after="0" w:line="276" w:lineRule="auto"/>
              <w:rPr>
                <w:rFonts w:ascii="Times New Roman" w:hAnsi="Times New Roman"/>
                <w:b/>
                <w:sz w:val="24"/>
                <w:szCs w:val="24"/>
              </w:rPr>
            </w:pPr>
            <w:r w:rsidRPr="00001159">
              <w:rPr>
                <w:rFonts w:ascii="Times New Roman" w:hAnsi="Times New Roman"/>
                <w:sz w:val="24"/>
                <w:szCs w:val="24"/>
              </w:rPr>
              <w:lastRenderedPageBreak/>
              <w:t xml:space="preserve">расскажи членам семьи и друзьям о православном монастыре. Подберите вместе изображения монастыря и приготовьте о нём </w:t>
            </w:r>
            <w:r w:rsidRPr="00001159">
              <w:rPr>
                <w:rFonts w:ascii="Times New Roman" w:hAnsi="Times New Roman"/>
                <w:sz w:val="24"/>
                <w:szCs w:val="24"/>
              </w:rPr>
              <w:lastRenderedPageBreak/>
              <w:t xml:space="preserve">рассказ  </w:t>
            </w:r>
          </w:p>
          <w:p w:rsidR="00001159" w:rsidRPr="00001159" w:rsidRDefault="00001159" w:rsidP="009D3C39">
            <w:pPr>
              <w:spacing w:after="0" w:line="240" w:lineRule="auto"/>
              <w:rPr>
                <w:rFonts w:ascii="Times New Roman" w:hAnsi="Times New Roman"/>
                <w:sz w:val="24"/>
                <w:szCs w:val="24"/>
              </w:rPr>
            </w:pPr>
          </w:p>
        </w:tc>
      </w:tr>
      <w:tr w:rsidR="00001159" w:rsidRPr="00001159" w:rsidTr="00001159">
        <w:tc>
          <w:tcPr>
            <w:tcW w:w="529" w:type="dxa"/>
            <w:tcBorders>
              <w:top w:val="single" w:sz="4" w:space="0" w:color="00B050"/>
              <w:left w:val="single" w:sz="4" w:space="0" w:color="00B050"/>
              <w:bottom w:val="single" w:sz="4" w:space="0" w:color="00B050"/>
              <w:right w:val="single" w:sz="4"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lastRenderedPageBreak/>
              <w:t>26</w:t>
            </w:r>
          </w:p>
        </w:tc>
        <w:tc>
          <w:tcPr>
            <w:tcW w:w="1696" w:type="dxa"/>
            <w:tcBorders>
              <w:top w:val="single" w:sz="8" w:space="0" w:color="00B050"/>
              <w:left w:val="single" w:sz="4" w:space="0" w:color="00B050"/>
              <w:bottom w:val="single" w:sz="4" w:space="0" w:color="00B050"/>
              <w:right w:val="single" w:sz="4"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Отношение христианина к природе</w:t>
            </w:r>
          </w:p>
        </w:tc>
        <w:tc>
          <w:tcPr>
            <w:tcW w:w="2832" w:type="dxa"/>
            <w:gridSpan w:val="2"/>
            <w:tcBorders>
              <w:top w:val="single" w:sz="8" w:space="0" w:color="00B050"/>
              <w:left w:val="single" w:sz="4" w:space="0" w:color="00B050"/>
              <w:bottom w:val="single" w:sz="4" w:space="0" w:color="00B050"/>
              <w:right w:val="single" w:sz="4"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Христианское милосердие</w:t>
            </w:r>
          </w:p>
          <w:p w:rsidR="00001159" w:rsidRPr="00001159" w:rsidRDefault="00001159" w:rsidP="009D3C39">
            <w:pPr>
              <w:spacing w:line="276" w:lineRule="auto"/>
              <w:rPr>
                <w:rFonts w:ascii="Times New Roman" w:hAnsi="Times New Roman"/>
                <w:sz w:val="24"/>
                <w:szCs w:val="24"/>
              </w:rPr>
            </w:pPr>
            <w:r w:rsidRPr="00001159">
              <w:rPr>
                <w:rFonts w:ascii="Times New Roman" w:hAnsi="Times New Roman"/>
                <w:sz w:val="24"/>
                <w:szCs w:val="24"/>
              </w:rPr>
              <w:t>Символ. Любовь к природе. Экология. Ковчег.</w:t>
            </w:r>
          </w:p>
          <w:p w:rsidR="00001159" w:rsidRPr="00001159" w:rsidRDefault="00001159" w:rsidP="009D3C39">
            <w:pPr>
              <w:spacing w:after="0" w:line="240" w:lineRule="auto"/>
              <w:rPr>
                <w:rFonts w:ascii="Times New Roman" w:hAnsi="Times New Roman"/>
                <w:sz w:val="24"/>
                <w:szCs w:val="24"/>
              </w:rPr>
            </w:pPr>
          </w:p>
        </w:tc>
        <w:tc>
          <w:tcPr>
            <w:tcW w:w="3079" w:type="dxa"/>
            <w:gridSpan w:val="3"/>
            <w:tcBorders>
              <w:top w:val="single" w:sz="8" w:space="0" w:color="00B050"/>
              <w:left w:val="single" w:sz="4" w:space="0" w:color="00B050"/>
              <w:bottom w:val="single" w:sz="4" w:space="0" w:color="00B050"/>
              <w:right w:val="single" w:sz="4" w:space="0" w:color="00B050"/>
            </w:tcBorders>
          </w:tcPr>
          <w:p w:rsidR="00001159" w:rsidRPr="00001159" w:rsidRDefault="00001159" w:rsidP="009D3C39">
            <w:pPr>
              <w:widowControl w:val="0"/>
              <w:autoSpaceDE w:val="0"/>
              <w:autoSpaceDN w:val="0"/>
              <w:adjustRightInd w:val="0"/>
              <w:spacing w:after="0" w:line="240" w:lineRule="auto"/>
              <w:rPr>
                <w:rFonts w:ascii="Times New Roman" w:hAnsi="Times New Roman"/>
                <w:sz w:val="24"/>
                <w:szCs w:val="24"/>
              </w:rPr>
            </w:pPr>
            <w:r w:rsidRPr="00001159">
              <w:rPr>
                <w:rFonts w:ascii="Times New Roman" w:hAnsi="Times New Roman"/>
                <w:sz w:val="24"/>
                <w:szCs w:val="24"/>
              </w:rPr>
              <w:t>Знать:</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что делает человека выше природы, какую ответственность несет человек за сохранение природы.</w:t>
            </w:r>
          </w:p>
        </w:tc>
        <w:tc>
          <w:tcPr>
            <w:tcW w:w="6856" w:type="dxa"/>
            <w:gridSpan w:val="2"/>
            <w:tcBorders>
              <w:top w:val="single" w:sz="8" w:space="0" w:color="00B050"/>
              <w:left w:val="single" w:sz="4" w:space="0" w:color="00B050"/>
              <w:bottom w:val="single" w:sz="4" w:space="0" w:color="00B050"/>
              <w:right w:val="single" w:sz="4"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Подготовить сообщение об экологических кризисах или рассказ о домашних питомцах и как вы за ними ухаживаете</w:t>
            </w:r>
          </w:p>
        </w:tc>
      </w:tr>
      <w:tr w:rsidR="00001159" w:rsidRPr="00001159" w:rsidTr="00001159">
        <w:tc>
          <w:tcPr>
            <w:tcW w:w="529" w:type="dxa"/>
            <w:tcBorders>
              <w:top w:val="single" w:sz="4" w:space="0" w:color="00B050"/>
              <w:left w:val="single" w:sz="4" w:space="0" w:color="00B050"/>
              <w:bottom w:val="single" w:sz="4" w:space="0" w:color="00B050"/>
              <w:right w:val="single" w:sz="4"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27</w:t>
            </w:r>
          </w:p>
        </w:tc>
        <w:tc>
          <w:tcPr>
            <w:tcW w:w="1696" w:type="dxa"/>
            <w:tcBorders>
              <w:top w:val="single" w:sz="4" w:space="0" w:color="00B050"/>
              <w:left w:val="single" w:sz="4" w:space="0" w:color="00B050"/>
              <w:bottom w:val="single" w:sz="4" w:space="0" w:color="00B050"/>
              <w:right w:val="single" w:sz="4"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Христианская семья</w:t>
            </w:r>
          </w:p>
        </w:tc>
        <w:tc>
          <w:tcPr>
            <w:tcW w:w="2832" w:type="dxa"/>
            <w:gridSpan w:val="2"/>
            <w:tcBorders>
              <w:top w:val="single" w:sz="4" w:space="0" w:color="00B050"/>
              <w:left w:val="single" w:sz="4" w:space="0" w:color="00B050"/>
              <w:bottom w:val="single" w:sz="4" w:space="0" w:color="00B050"/>
              <w:right w:val="single" w:sz="4" w:space="0" w:color="00B050"/>
            </w:tcBorders>
          </w:tcPr>
          <w:p w:rsidR="00001159" w:rsidRPr="00001159" w:rsidRDefault="00001159" w:rsidP="009D3C39">
            <w:pPr>
              <w:spacing w:line="276" w:lineRule="auto"/>
              <w:rPr>
                <w:rFonts w:ascii="Times New Roman" w:hAnsi="Times New Roman"/>
                <w:sz w:val="24"/>
                <w:szCs w:val="24"/>
              </w:rPr>
            </w:pPr>
            <w:r w:rsidRPr="00001159">
              <w:rPr>
                <w:rFonts w:ascii="Times New Roman" w:hAnsi="Times New Roman"/>
                <w:sz w:val="24"/>
                <w:szCs w:val="24"/>
              </w:rPr>
              <w:t>Семья. Ценности. Любовь. Венчание. Семейные традиции.</w:t>
            </w:r>
          </w:p>
          <w:p w:rsidR="00001159" w:rsidRPr="00001159" w:rsidRDefault="00001159" w:rsidP="009D3C39">
            <w:pPr>
              <w:spacing w:after="0" w:line="240" w:lineRule="auto"/>
              <w:rPr>
                <w:rFonts w:ascii="Times New Roman" w:hAnsi="Times New Roman"/>
                <w:sz w:val="24"/>
                <w:szCs w:val="24"/>
              </w:rPr>
            </w:pPr>
          </w:p>
        </w:tc>
        <w:tc>
          <w:tcPr>
            <w:tcW w:w="3079" w:type="dxa"/>
            <w:gridSpan w:val="3"/>
            <w:tcBorders>
              <w:top w:val="single" w:sz="4" w:space="0" w:color="00B050"/>
              <w:left w:val="single" w:sz="4" w:space="0" w:color="00B050"/>
              <w:bottom w:val="single" w:sz="4" w:space="0" w:color="00B050"/>
              <w:right w:val="single" w:sz="4"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Учатся работать с текстом учебника, объяснять основные термины и понятия, излагать своё мнение и аргумен</w:t>
            </w:r>
            <w:r w:rsidRPr="00001159">
              <w:rPr>
                <w:rFonts w:ascii="Times New Roman" w:hAnsi="Times New Roman"/>
                <w:sz w:val="24"/>
                <w:szCs w:val="24"/>
              </w:rPr>
              <w:softHyphen/>
              <w:t>тировать свою точку зрения, вести диалог, анализировать жизненные ситуации, выбирать нравственные формы поведения, рассказать о православных семейных ценностях, подготовить рассуждение на одну из тем: «Семья – это маленький ковчег», «Детей любить тоже непросто»</w:t>
            </w:r>
          </w:p>
        </w:tc>
        <w:tc>
          <w:tcPr>
            <w:tcW w:w="6856" w:type="dxa"/>
            <w:gridSpan w:val="2"/>
            <w:tcBorders>
              <w:top w:val="single" w:sz="4" w:space="0" w:color="00B050"/>
              <w:left w:val="single" w:sz="4" w:space="0" w:color="00B050"/>
              <w:bottom w:val="single" w:sz="4" w:space="0" w:color="00B050"/>
              <w:right w:val="single" w:sz="4"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Рассказать членам семьи и друзьям о православных семейных ценностях, спросить, какие семейные ценности они считают главными в своей жизни.</w:t>
            </w:r>
          </w:p>
        </w:tc>
      </w:tr>
      <w:tr w:rsidR="00001159" w:rsidRPr="00001159" w:rsidTr="00001159">
        <w:tc>
          <w:tcPr>
            <w:tcW w:w="529" w:type="dxa"/>
            <w:tcBorders>
              <w:top w:val="single" w:sz="4" w:space="0" w:color="00B050"/>
              <w:left w:val="single" w:sz="4" w:space="0" w:color="00B050"/>
              <w:bottom w:val="single" w:sz="4" w:space="0" w:color="00B050"/>
              <w:right w:val="single" w:sz="4"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28</w:t>
            </w:r>
          </w:p>
        </w:tc>
        <w:tc>
          <w:tcPr>
            <w:tcW w:w="1696" w:type="dxa"/>
            <w:tcBorders>
              <w:top w:val="single" w:sz="4" w:space="0" w:color="00B050"/>
              <w:left w:val="single" w:sz="4" w:space="0" w:color="00B050"/>
              <w:bottom w:val="single" w:sz="4" w:space="0" w:color="00B050"/>
              <w:right w:val="single" w:sz="4"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Защита Отечества</w:t>
            </w:r>
          </w:p>
        </w:tc>
        <w:tc>
          <w:tcPr>
            <w:tcW w:w="2832" w:type="dxa"/>
            <w:gridSpan w:val="2"/>
            <w:tcBorders>
              <w:top w:val="single" w:sz="4" w:space="0" w:color="00B050"/>
              <w:left w:val="single" w:sz="4" w:space="0" w:color="00B050"/>
              <w:bottom w:val="single" w:sz="4" w:space="0" w:color="00B050"/>
              <w:right w:val="single" w:sz="4"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Православие, Отечество, защитник, герой</w:t>
            </w:r>
          </w:p>
        </w:tc>
        <w:tc>
          <w:tcPr>
            <w:tcW w:w="3079" w:type="dxa"/>
            <w:gridSpan w:val="3"/>
            <w:tcBorders>
              <w:top w:val="single" w:sz="4" w:space="0" w:color="00B050"/>
              <w:left w:val="single" w:sz="4" w:space="0" w:color="00B050"/>
              <w:bottom w:val="single" w:sz="4" w:space="0" w:color="00B050"/>
              <w:right w:val="single" w:sz="4"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Раскрытие духовно-нравственных понятий: герой, защитник, слава, православие.</w:t>
            </w:r>
          </w:p>
        </w:tc>
        <w:tc>
          <w:tcPr>
            <w:tcW w:w="6856" w:type="dxa"/>
            <w:gridSpan w:val="2"/>
            <w:tcBorders>
              <w:top w:val="single" w:sz="4" w:space="0" w:color="00B050"/>
              <w:left w:val="single" w:sz="4" w:space="0" w:color="00B050"/>
              <w:bottom w:val="single" w:sz="4" w:space="0" w:color="00B050"/>
              <w:right w:val="single" w:sz="4"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Нарисовать эпизод из жизни защитника нашей Родины.</w:t>
            </w:r>
          </w:p>
        </w:tc>
      </w:tr>
      <w:tr w:rsidR="00001159" w:rsidRPr="00001159" w:rsidTr="00001159">
        <w:tc>
          <w:tcPr>
            <w:tcW w:w="529" w:type="dxa"/>
            <w:tcBorders>
              <w:top w:val="single" w:sz="4" w:space="0" w:color="00B050"/>
              <w:left w:val="single" w:sz="4" w:space="0" w:color="00B050"/>
              <w:bottom w:val="single" w:sz="4" w:space="0" w:color="00B050"/>
              <w:right w:val="single" w:sz="4"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29</w:t>
            </w:r>
          </w:p>
        </w:tc>
        <w:tc>
          <w:tcPr>
            <w:tcW w:w="1696" w:type="dxa"/>
            <w:tcBorders>
              <w:top w:val="single" w:sz="4" w:space="0" w:color="00B050"/>
              <w:left w:val="single" w:sz="4" w:space="0" w:color="00B050"/>
              <w:bottom w:val="single" w:sz="4" w:space="0" w:color="00B050"/>
              <w:right w:val="single" w:sz="4"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 xml:space="preserve">Христианин в </w:t>
            </w:r>
            <w:r w:rsidRPr="00001159">
              <w:rPr>
                <w:rFonts w:ascii="Times New Roman" w:hAnsi="Times New Roman"/>
                <w:sz w:val="24"/>
                <w:szCs w:val="24"/>
              </w:rPr>
              <w:lastRenderedPageBreak/>
              <w:t>труде</w:t>
            </w:r>
          </w:p>
        </w:tc>
        <w:tc>
          <w:tcPr>
            <w:tcW w:w="2832" w:type="dxa"/>
            <w:gridSpan w:val="2"/>
            <w:tcBorders>
              <w:top w:val="single" w:sz="4" w:space="0" w:color="00B050"/>
              <w:left w:val="single" w:sz="4" w:space="0" w:color="00B050"/>
              <w:bottom w:val="single" w:sz="4" w:space="0" w:color="00B050"/>
              <w:right w:val="single" w:sz="4" w:space="0" w:color="00B050"/>
            </w:tcBorders>
          </w:tcPr>
          <w:p w:rsidR="00001159" w:rsidRPr="00001159" w:rsidRDefault="00001159" w:rsidP="009D3C39">
            <w:pPr>
              <w:spacing w:line="276" w:lineRule="auto"/>
              <w:rPr>
                <w:rFonts w:ascii="Times New Roman" w:hAnsi="Times New Roman"/>
                <w:sz w:val="24"/>
                <w:szCs w:val="24"/>
              </w:rPr>
            </w:pPr>
            <w:r w:rsidRPr="00001159">
              <w:rPr>
                <w:rFonts w:ascii="Times New Roman" w:hAnsi="Times New Roman"/>
                <w:sz w:val="24"/>
                <w:szCs w:val="24"/>
              </w:rPr>
              <w:lastRenderedPageBreak/>
              <w:t xml:space="preserve">Добродетели. Страсти. </w:t>
            </w:r>
            <w:r w:rsidRPr="00001159">
              <w:rPr>
                <w:rFonts w:ascii="Times New Roman" w:hAnsi="Times New Roman"/>
                <w:sz w:val="24"/>
                <w:szCs w:val="24"/>
              </w:rPr>
              <w:lastRenderedPageBreak/>
              <w:t>Отношение. Труд. Заповедь труда.</w:t>
            </w:r>
          </w:p>
          <w:p w:rsidR="00001159" w:rsidRPr="00001159" w:rsidRDefault="00001159" w:rsidP="009D3C39">
            <w:pPr>
              <w:spacing w:after="0" w:line="240" w:lineRule="auto"/>
              <w:rPr>
                <w:rFonts w:ascii="Times New Roman" w:hAnsi="Times New Roman"/>
                <w:sz w:val="24"/>
                <w:szCs w:val="24"/>
              </w:rPr>
            </w:pPr>
          </w:p>
        </w:tc>
        <w:tc>
          <w:tcPr>
            <w:tcW w:w="3079" w:type="dxa"/>
            <w:gridSpan w:val="3"/>
            <w:tcBorders>
              <w:top w:val="single" w:sz="4" w:space="0" w:color="00B050"/>
              <w:left w:val="single" w:sz="4" w:space="0" w:color="00B050"/>
              <w:bottom w:val="single" w:sz="4" w:space="0" w:color="00B050"/>
              <w:right w:val="single" w:sz="4" w:space="0" w:color="00B050"/>
            </w:tcBorders>
          </w:tcPr>
          <w:p w:rsidR="00001159" w:rsidRPr="00001159" w:rsidRDefault="00001159" w:rsidP="009D3C39">
            <w:pPr>
              <w:widowControl w:val="0"/>
              <w:autoSpaceDE w:val="0"/>
              <w:autoSpaceDN w:val="0"/>
              <w:adjustRightInd w:val="0"/>
              <w:spacing w:after="0" w:line="240" w:lineRule="auto"/>
              <w:rPr>
                <w:rFonts w:ascii="Times New Roman" w:hAnsi="Times New Roman"/>
                <w:sz w:val="24"/>
                <w:szCs w:val="24"/>
              </w:rPr>
            </w:pPr>
            <w:r w:rsidRPr="00001159">
              <w:rPr>
                <w:rFonts w:ascii="Times New Roman" w:hAnsi="Times New Roman"/>
                <w:sz w:val="24"/>
                <w:szCs w:val="24"/>
              </w:rPr>
              <w:lastRenderedPageBreak/>
              <w:t>Знать:</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lastRenderedPageBreak/>
              <w:t>о первом грехе людей, какой труд напрасен.</w:t>
            </w:r>
          </w:p>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Учатся объяснять выбирать нравственные формы поведения, сопоставляя их с нормами религиозной культуры и давать им оценку.</w:t>
            </w:r>
          </w:p>
        </w:tc>
        <w:tc>
          <w:tcPr>
            <w:tcW w:w="6856" w:type="dxa"/>
            <w:gridSpan w:val="2"/>
            <w:tcBorders>
              <w:top w:val="single" w:sz="4" w:space="0" w:color="00B050"/>
              <w:left w:val="single" w:sz="4" w:space="0" w:color="00B050"/>
              <w:bottom w:val="single" w:sz="4" w:space="0" w:color="00B050"/>
              <w:right w:val="single" w:sz="4"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lastRenderedPageBreak/>
              <w:t>Нарисовать дерево добрых дел.</w:t>
            </w:r>
          </w:p>
        </w:tc>
      </w:tr>
      <w:tr w:rsidR="00001159" w:rsidRPr="00001159" w:rsidTr="00001159">
        <w:tc>
          <w:tcPr>
            <w:tcW w:w="529" w:type="dxa"/>
            <w:tcBorders>
              <w:top w:val="single" w:sz="4" w:space="0" w:color="00B050"/>
              <w:left w:val="single" w:sz="4" w:space="0" w:color="00B050"/>
              <w:bottom w:val="single" w:sz="8" w:space="0" w:color="00B050"/>
              <w:right w:val="single" w:sz="4"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lastRenderedPageBreak/>
              <w:t>30</w:t>
            </w:r>
          </w:p>
        </w:tc>
        <w:tc>
          <w:tcPr>
            <w:tcW w:w="1696" w:type="dxa"/>
            <w:tcBorders>
              <w:top w:val="single" w:sz="4" w:space="0" w:color="00B050"/>
              <w:left w:val="single" w:sz="4" w:space="0" w:color="00B050"/>
              <w:bottom w:val="single" w:sz="8" w:space="0" w:color="00B050"/>
              <w:right w:val="single" w:sz="4"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Любовь и уважение к Отечеству</w:t>
            </w:r>
          </w:p>
        </w:tc>
        <w:tc>
          <w:tcPr>
            <w:tcW w:w="2832" w:type="dxa"/>
            <w:gridSpan w:val="2"/>
            <w:tcBorders>
              <w:top w:val="single" w:sz="4" w:space="0" w:color="00B050"/>
              <w:left w:val="single" w:sz="4" w:space="0" w:color="00B050"/>
              <w:bottom w:val="single" w:sz="8" w:space="0" w:color="00B050"/>
              <w:right w:val="single" w:sz="4" w:space="0" w:color="00B050"/>
            </w:tcBorders>
          </w:tcPr>
          <w:p w:rsidR="00001159" w:rsidRPr="00001159" w:rsidRDefault="00001159" w:rsidP="009D3C39">
            <w:pPr>
              <w:spacing w:line="276" w:lineRule="auto"/>
              <w:rPr>
                <w:rFonts w:ascii="Times New Roman" w:hAnsi="Times New Roman"/>
                <w:sz w:val="24"/>
                <w:szCs w:val="24"/>
              </w:rPr>
            </w:pPr>
            <w:r w:rsidRPr="00001159">
              <w:rPr>
                <w:rFonts w:ascii="Times New Roman" w:hAnsi="Times New Roman"/>
                <w:sz w:val="24"/>
                <w:szCs w:val="24"/>
              </w:rPr>
              <w:t xml:space="preserve">Отечество. Любовь. Уважение. Патриотизм. Многонациональный и </w:t>
            </w:r>
            <w:proofErr w:type="spellStart"/>
            <w:r w:rsidRPr="00001159">
              <w:rPr>
                <w:rFonts w:ascii="Times New Roman" w:hAnsi="Times New Roman"/>
                <w:sz w:val="24"/>
                <w:szCs w:val="24"/>
              </w:rPr>
              <w:t>многоконфессиональный</w:t>
            </w:r>
            <w:proofErr w:type="spellEnd"/>
            <w:r w:rsidRPr="00001159">
              <w:rPr>
                <w:rFonts w:ascii="Times New Roman" w:hAnsi="Times New Roman"/>
                <w:sz w:val="24"/>
                <w:szCs w:val="24"/>
              </w:rPr>
              <w:t xml:space="preserve"> состав. Великая сила нравственности.</w:t>
            </w:r>
          </w:p>
          <w:p w:rsidR="00001159" w:rsidRPr="00001159" w:rsidRDefault="00001159" w:rsidP="009D3C39">
            <w:pPr>
              <w:spacing w:after="0" w:line="240" w:lineRule="auto"/>
              <w:rPr>
                <w:rFonts w:ascii="Times New Roman" w:hAnsi="Times New Roman"/>
                <w:sz w:val="24"/>
                <w:szCs w:val="24"/>
              </w:rPr>
            </w:pPr>
          </w:p>
        </w:tc>
        <w:tc>
          <w:tcPr>
            <w:tcW w:w="3079" w:type="dxa"/>
            <w:gridSpan w:val="3"/>
            <w:tcBorders>
              <w:top w:val="single" w:sz="4" w:space="0" w:color="00B050"/>
              <w:left w:val="single" w:sz="4" w:space="0" w:color="00B050"/>
              <w:bottom w:val="single" w:sz="8" w:space="0" w:color="00B050"/>
              <w:right w:val="single" w:sz="4" w:space="0" w:color="00B050"/>
            </w:tcBorders>
          </w:tcPr>
          <w:p w:rsidR="00001159" w:rsidRPr="00001159" w:rsidRDefault="00001159" w:rsidP="009D3C39">
            <w:pPr>
              <w:spacing w:before="100" w:beforeAutospacing="1" w:after="100" w:afterAutospacing="1" w:line="240" w:lineRule="auto"/>
              <w:rPr>
                <w:rFonts w:ascii="Times New Roman" w:hAnsi="Times New Roman"/>
                <w:sz w:val="24"/>
                <w:szCs w:val="24"/>
              </w:rPr>
            </w:pPr>
            <w:r w:rsidRPr="00001159">
              <w:rPr>
                <w:rFonts w:ascii="Times New Roman" w:hAnsi="Times New Roman"/>
                <w:sz w:val="24"/>
                <w:szCs w:val="24"/>
              </w:rPr>
              <w:t>Учатся толерантному отношению к представителям разных мировоззрений и культурных традиций, вести диалог, признавать возможность существования различных точек зрения и права  иметь свою собственную; излагать своё мнение и аргумен</w:t>
            </w:r>
            <w:r w:rsidRPr="00001159">
              <w:rPr>
                <w:rFonts w:ascii="Times New Roman" w:hAnsi="Times New Roman"/>
                <w:sz w:val="24"/>
                <w:szCs w:val="24"/>
              </w:rPr>
              <w:softHyphen/>
              <w:t>тировать свою точку зрения и оценку событий</w:t>
            </w:r>
          </w:p>
          <w:p w:rsidR="00001159" w:rsidRPr="00001159" w:rsidRDefault="00001159" w:rsidP="009D3C39">
            <w:pPr>
              <w:spacing w:after="0" w:line="240" w:lineRule="auto"/>
              <w:rPr>
                <w:rFonts w:ascii="Times New Roman" w:hAnsi="Times New Roman"/>
                <w:sz w:val="24"/>
                <w:szCs w:val="24"/>
              </w:rPr>
            </w:pPr>
          </w:p>
        </w:tc>
        <w:tc>
          <w:tcPr>
            <w:tcW w:w="6856" w:type="dxa"/>
            <w:gridSpan w:val="2"/>
            <w:tcBorders>
              <w:top w:val="single" w:sz="4" w:space="0" w:color="00B050"/>
              <w:left w:val="single" w:sz="4" w:space="0" w:color="00B050"/>
              <w:bottom w:val="single" w:sz="8" w:space="0" w:color="00B050"/>
              <w:right w:val="single" w:sz="4" w:space="0" w:color="00B050"/>
            </w:tcBorders>
          </w:tcPr>
          <w:p w:rsidR="00001159" w:rsidRPr="00001159" w:rsidRDefault="00001159" w:rsidP="009D3C39">
            <w:pPr>
              <w:tabs>
                <w:tab w:val="left" w:pos="6915"/>
              </w:tabs>
              <w:spacing w:after="0" w:line="276" w:lineRule="auto"/>
              <w:jc w:val="both"/>
              <w:rPr>
                <w:rFonts w:ascii="Times New Roman" w:hAnsi="Times New Roman"/>
                <w:sz w:val="24"/>
                <w:szCs w:val="24"/>
              </w:rPr>
            </w:pPr>
            <w:r w:rsidRPr="00001159">
              <w:rPr>
                <w:rFonts w:ascii="Times New Roman" w:hAnsi="Times New Roman"/>
                <w:sz w:val="24"/>
                <w:szCs w:val="24"/>
              </w:rPr>
              <w:t xml:space="preserve">обратившись за помощью к членам семьи, подготовьте сообщение об одной из четырех </w:t>
            </w:r>
            <w:proofErr w:type="spellStart"/>
            <w:r w:rsidRPr="00001159">
              <w:rPr>
                <w:rFonts w:ascii="Times New Roman" w:hAnsi="Times New Roman"/>
                <w:sz w:val="24"/>
                <w:szCs w:val="24"/>
              </w:rPr>
              <w:t>конфессий</w:t>
            </w:r>
            <w:proofErr w:type="spellEnd"/>
            <w:r w:rsidRPr="00001159">
              <w:rPr>
                <w:rFonts w:ascii="Times New Roman" w:hAnsi="Times New Roman"/>
                <w:sz w:val="24"/>
                <w:szCs w:val="24"/>
              </w:rPr>
              <w:t xml:space="preserve"> (православие, ислам, буддизм, иудаизм).</w:t>
            </w:r>
          </w:p>
          <w:p w:rsidR="00001159" w:rsidRPr="00001159" w:rsidRDefault="00001159" w:rsidP="009D3C39">
            <w:pPr>
              <w:tabs>
                <w:tab w:val="left" w:pos="6915"/>
              </w:tabs>
              <w:spacing w:after="0" w:line="276" w:lineRule="auto"/>
              <w:jc w:val="both"/>
              <w:rPr>
                <w:rFonts w:ascii="Times New Roman" w:hAnsi="Times New Roman"/>
                <w:b/>
                <w:sz w:val="24"/>
                <w:szCs w:val="24"/>
              </w:rPr>
            </w:pPr>
          </w:p>
          <w:p w:rsidR="00001159" w:rsidRPr="00001159" w:rsidRDefault="00001159" w:rsidP="009D3C39">
            <w:pPr>
              <w:spacing w:after="0" w:line="240" w:lineRule="auto"/>
              <w:rPr>
                <w:rFonts w:ascii="Times New Roman" w:hAnsi="Times New Roman"/>
                <w:sz w:val="24"/>
                <w:szCs w:val="24"/>
              </w:rPr>
            </w:pPr>
          </w:p>
        </w:tc>
      </w:tr>
      <w:tr w:rsidR="00001159" w:rsidRPr="00001159" w:rsidTr="00001159">
        <w:tc>
          <w:tcPr>
            <w:tcW w:w="529"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31</w:t>
            </w:r>
          </w:p>
        </w:tc>
        <w:tc>
          <w:tcPr>
            <w:tcW w:w="1696"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Творческие работы учащихся</w:t>
            </w:r>
          </w:p>
        </w:tc>
        <w:tc>
          <w:tcPr>
            <w:tcW w:w="2832" w:type="dxa"/>
            <w:gridSpan w:val="2"/>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p>
        </w:tc>
        <w:tc>
          <w:tcPr>
            <w:tcW w:w="3079"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Самостоятельная работа учащихся, работа в группах, планирование деятельности.</w:t>
            </w:r>
          </w:p>
        </w:tc>
        <w:tc>
          <w:tcPr>
            <w:tcW w:w="6856" w:type="dxa"/>
            <w:gridSpan w:val="2"/>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Редактирование, обсуждение с родителями, подбор иллюстративного материала к творческим работам</w:t>
            </w:r>
          </w:p>
        </w:tc>
      </w:tr>
      <w:tr w:rsidR="00001159" w:rsidRPr="00001159" w:rsidTr="00001159">
        <w:tc>
          <w:tcPr>
            <w:tcW w:w="529"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32-34</w:t>
            </w:r>
          </w:p>
        </w:tc>
        <w:tc>
          <w:tcPr>
            <w:tcW w:w="1696" w:type="dxa"/>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Подведение итогов</w:t>
            </w:r>
          </w:p>
        </w:tc>
        <w:tc>
          <w:tcPr>
            <w:tcW w:w="2832" w:type="dxa"/>
            <w:gridSpan w:val="2"/>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p>
        </w:tc>
        <w:tc>
          <w:tcPr>
            <w:tcW w:w="3079" w:type="dxa"/>
            <w:gridSpan w:val="3"/>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r w:rsidRPr="00001159">
              <w:rPr>
                <w:rFonts w:ascii="Times New Roman" w:hAnsi="Times New Roman"/>
                <w:sz w:val="24"/>
                <w:szCs w:val="24"/>
              </w:rPr>
              <w:t>Защита проектов, презентаций</w:t>
            </w:r>
          </w:p>
          <w:p w:rsidR="00001159" w:rsidRPr="00001159" w:rsidRDefault="00001159" w:rsidP="009D3C39">
            <w:pPr>
              <w:spacing w:line="276" w:lineRule="auto"/>
              <w:rPr>
                <w:rFonts w:ascii="Times New Roman" w:hAnsi="Times New Roman"/>
                <w:sz w:val="24"/>
                <w:szCs w:val="24"/>
              </w:rPr>
            </w:pPr>
            <w:r w:rsidRPr="00001159">
              <w:rPr>
                <w:rFonts w:ascii="Times New Roman" w:hAnsi="Times New Roman"/>
                <w:b/>
                <w:sz w:val="24"/>
                <w:szCs w:val="24"/>
              </w:rPr>
              <w:t>Знать:</w:t>
            </w:r>
            <w:r w:rsidRPr="00001159">
              <w:rPr>
                <w:rFonts w:ascii="Times New Roman" w:hAnsi="Times New Roman"/>
                <w:sz w:val="24"/>
                <w:szCs w:val="24"/>
              </w:rPr>
              <w:t xml:space="preserve"> правила составления презентации, требования к оформлению презентац</w:t>
            </w:r>
            <w:proofErr w:type="gramStart"/>
            <w:r w:rsidRPr="00001159">
              <w:rPr>
                <w:rFonts w:ascii="Times New Roman" w:hAnsi="Times New Roman"/>
                <w:sz w:val="24"/>
                <w:szCs w:val="24"/>
              </w:rPr>
              <w:t>ии и ее</w:t>
            </w:r>
            <w:proofErr w:type="gramEnd"/>
            <w:r w:rsidRPr="00001159">
              <w:rPr>
                <w:rFonts w:ascii="Times New Roman" w:hAnsi="Times New Roman"/>
                <w:sz w:val="24"/>
                <w:szCs w:val="24"/>
              </w:rPr>
              <w:t xml:space="preserve"> защите.                                              </w:t>
            </w:r>
            <w:r w:rsidRPr="00001159">
              <w:rPr>
                <w:rFonts w:ascii="Times New Roman" w:hAnsi="Times New Roman"/>
                <w:b/>
                <w:sz w:val="24"/>
                <w:szCs w:val="24"/>
              </w:rPr>
              <w:t>Уметь:</w:t>
            </w:r>
            <w:r w:rsidRPr="00001159">
              <w:rPr>
                <w:rFonts w:ascii="Times New Roman" w:hAnsi="Times New Roman"/>
                <w:sz w:val="24"/>
                <w:szCs w:val="24"/>
              </w:rPr>
              <w:t xml:space="preserve"> подготовить презентацию в </w:t>
            </w:r>
            <w:r w:rsidRPr="00001159">
              <w:rPr>
                <w:rFonts w:ascii="Times New Roman" w:hAnsi="Times New Roman"/>
                <w:sz w:val="24"/>
                <w:szCs w:val="24"/>
              </w:rPr>
              <w:lastRenderedPageBreak/>
              <w:t>соответствии с требованиями, комментировать ее, отвечать на вопросы по содержанию презентации</w:t>
            </w:r>
          </w:p>
        </w:tc>
        <w:tc>
          <w:tcPr>
            <w:tcW w:w="6856" w:type="dxa"/>
            <w:gridSpan w:val="2"/>
            <w:tcBorders>
              <w:top w:val="single" w:sz="8" w:space="0" w:color="00B050"/>
              <w:left w:val="single" w:sz="8" w:space="0" w:color="00B050"/>
              <w:bottom w:val="single" w:sz="8" w:space="0" w:color="00B050"/>
              <w:right w:val="single" w:sz="8" w:space="0" w:color="00B050"/>
            </w:tcBorders>
          </w:tcPr>
          <w:p w:rsidR="00001159" w:rsidRPr="00001159" w:rsidRDefault="00001159" w:rsidP="009D3C39">
            <w:pPr>
              <w:spacing w:after="0" w:line="240" w:lineRule="auto"/>
              <w:rPr>
                <w:rFonts w:ascii="Times New Roman" w:hAnsi="Times New Roman"/>
                <w:sz w:val="24"/>
                <w:szCs w:val="24"/>
              </w:rPr>
            </w:pPr>
          </w:p>
        </w:tc>
      </w:tr>
    </w:tbl>
    <w:p w:rsidR="009D3C39" w:rsidRPr="00001159" w:rsidRDefault="009D3C39" w:rsidP="009D3C39">
      <w:pPr>
        <w:rPr>
          <w:rFonts w:ascii="Times New Roman" w:hAnsi="Times New Roman"/>
          <w:sz w:val="24"/>
          <w:szCs w:val="24"/>
        </w:rPr>
      </w:pPr>
    </w:p>
    <w:p w:rsidR="00BF0AED" w:rsidRPr="00001159" w:rsidRDefault="00BF0AED"/>
    <w:sectPr w:rsidR="00BF0AED" w:rsidRPr="00001159" w:rsidSect="0041437C">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45A5"/>
    <w:multiLevelType w:val="hybridMultilevel"/>
    <w:tmpl w:val="1E6ED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E4C34"/>
    <w:multiLevelType w:val="hybridMultilevel"/>
    <w:tmpl w:val="BA18B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C73714"/>
    <w:multiLevelType w:val="hybridMultilevel"/>
    <w:tmpl w:val="68DC181C"/>
    <w:lvl w:ilvl="0" w:tplc="04190001">
      <w:start w:val="1"/>
      <w:numFmt w:val="bullet"/>
      <w:lvlText w:val=""/>
      <w:lvlJc w:val="left"/>
      <w:pPr>
        <w:ind w:left="1004" w:hanging="360"/>
      </w:pPr>
      <w:rPr>
        <w:rFonts w:ascii="Symbol" w:hAnsi="Symbol" w:cs="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cs="Wingdings" w:hint="default"/>
      </w:rPr>
    </w:lvl>
    <w:lvl w:ilvl="3" w:tplc="04190001" w:tentative="1">
      <w:start w:val="1"/>
      <w:numFmt w:val="bullet"/>
      <w:lvlText w:val=""/>
      <w:lvlJc w:val="left"/>
      <w:pPr>
        <w:ind w:left="3164" w:hanging="360"/>
      </w:pPr>
      <w:rPr>
        <w:rFonts w:ascii="Symbol" w:hAnsi="Symbol" w:cs="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cs="Wingdings" w:hint="default"/>
      </w:rPr>
    </w:lvl>
    <w:lvl w:ilvl="6" w:tplc="04190001" w:tentative="1">
      <w:start w:val="1"/>
      <w:numFmt w:val="bullet"/>
      <w:lvlText w:val=""/>
      <w:lvlJc w:val="left"/>
      <w:pPr>
        <w:ind w:left="5324" w:hanging="360"/>
      </w:pPr>
      <w:rPr>
        <w:rFonts w:ascii="Symbol" w:hAnsi="Symbol" w:cs="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cs="Wingdings" w:hint="default"/>
      </w:rPr>
    </w:lvl>
  </w:abstractNum>
  <w:abstractNum w:abstractNumId="3">
    <w:nsid w:val="217D6C60"/>
    <w:multiLevelType w:val="hybridMultilevel"/>
    <w:tmpl w:val="DD50ECB8"/>
    <w:lvl w:ilvl="0" w:tplc="04190001">
      <w:start w:val="1"/>
      <w:numFmt w:val="bullet"/>
      <w:lvlText w:val=""/>
      <w:lvlJc w:val="left"/>
      <w:pPr>
        <w:ind w:left="1004" w:hanging="360"/>
      </w:pPr>
      <w:rPr>
        <w:rFonts w:ascii="Symbol" w:hAnsi="Symbol" w:cs="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cs="Wingdings" w:hint="default"/>
      </w:rPr>
    </w:lvl>
    <w:lvl w:ilvl="3" w:tplc="04190001" w:tentative="1">
      <w:start w:val="1"/>
      <w:numFmt w:val="bullet"/>
      <w:lvlText w:val=""/>
      <w:lvlJc w:val="left"/>
      <w:pPr>
        <w:ind w:left="3164" w:hanging="360"/>
      </w:pPr>
      <w:rPr>
        <w:rFonts w:ascii="Symbol" w:hAnsi="Symbol" w:cs="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cs="Wingdings" w:hint="default"/>
      </w:rPr>
    </w:lvl>
    <w:lvl w:ilvl="6" w:tplc="04190001" w:tentative="1">
      <w:start w:val="1"/>
      <w:numFmt w:val="bullet"/>
      <w:lvlText w:val=""/>
      <w:lvlJc w:val="left"/>
      <w:pPr>
        <w:ind w:left="5324" w:hanging="360"/>
      </w:pPr>
      <w:rPr>
        <w:rFonts w:ascii="Symbol" w:hAnsi="Symbol" w:cs="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cs="Wingdings" w:hint="default"/>
      </w:rPr>
    </w:lvl>
  </w:abstractNum>
  <w:abstractNum w:abstractNumId="4">
    <w:nsid w:val="26442D05"/>
    <w:multiLevelType w:val="hybridMultilevel"/>
    <w:tmpl w:val="AF4A41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nsid w:val="45307820"/>
    <w:multiLevelType w:val="hybridMultilevel"/>
    <w:tmpl w:val="B8E83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D16525"/>
    <w:multiLevelType w:val="hybridMultilevel"/>
    <w:tmpl w:val="EFA8BC8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3D14FDC"/>
    <w:multiLevelType w:val="hybridMultilevel"/>
    <w:tmpl w:val="2C2E40A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A3F72AB"/>
    <w:multiLevelType w:val="hybridMultilevel"/>
    <w:tmpl w:val="3564BD2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1203300"/>
    <w:multiLevelType w:val="hybridMultilevel"/>
    <w:tmpl w:val="7500E2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cs="Wingdings" w:hint="default"/>
      </w:rPr>
    </w:lvl>
    <w:lvl w:ilvl="3" w:tplc="04190001" w:tentative="1">
      <w:start w:val="1"/>
      <w:numFmt w:val="bullet"/>
      <w:lvlText w:val=""/>
      <w:lvlJc w:val="left"/>
      <w:pPr>
        <w:ind w:left="3164" w:hanging="360"/>
      </w:pPr>
      <w:rPr>
        <w:rFonts w:ascii="Symbol" w:hAnsi="Symbol" w:cs="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cs="Wingdings" w:hint="default"/>
      </w:rPr>
    </w:lvl>
    <w:lvl w:ilvl="6" w:tplc="04190001" w:tentative="1">
      <w:start w:val="1"/>
      <w:numFmt w:val="bullet"/>
      <w:lvlText w:val=""/>
      <w:lvlJc w:val="left"/>
      <w:pPr>
        <w:ind w:left="5324" w:hanging="360"/>
      </w:pPr>
      <w:rPr>
        <w:rFonts w:ascii="Symbol" w:hAnsi="Symbol" w:cs="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cs="Wingdings" w:hint="default"/>
      </w:rPr>
    </w:lvl>
  </w:abstractNum>
  <w:abstractNum w:abstractNumId="10">
    <w:nsid w:val="7DE9174E"/>
    <w:multiLevelType w:val="hybridMultilevel"/>
    <w:tmpl w:val="05E6973C"/>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8"/>
  </w:num>
  <w:num w:numId="3">
    <w:abstractNumId w:val="3"/>
  </w:num>
  <w:num w:numId="4">
    <w:abstractNumId w:val="9"/>
  </w:num>
  <w:num w:numId="5">
    <w:abstractNumId w:val="2"/>
  </w:num>
  <w:num w:numId="6">
    <w:abstractNumId w:val="7"/>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D3C39"/>
    <w:rsid w:val="00001159"/>
    <w:rsid w:val="00077BB2"/>
    <w:rsid w:val="000859E2"/>
    <w:rsid w:val="000B69E2"/>
    <w:rsid w:val="003A7EB7"/>
    <w:rsid w:val="0041437C"/>
    <w:rsid w:val="008A642B"/>
    <w:rsid w:val="009D3C39"/>
    <w:rsid w:val="00A2063B"/>
    <w:rsid w:val="00B4605D"/>
    <w:rsid w:val="00BF0AED"/>
    <w:rsid w:val="00C32BDC"/>
    <w:rsid w:val="00E76FD6"/>
    <w:rsid w:val="00FB5F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C39"/>
    <w:pPr>
      <w:spacing w:after="200" w:line="360" w:lineRule="auto"/>
    </w:pPr>
    <w:rPr>
      <w:sz w:val="22"/>
      <w:szCs w:val="22"/>
      <w:lang w:eastAsia="en-US"/>
    </w:rPr>
  </w:style>
  <w:style w:type="paragraph" w:styleId="1">
    <w:name w:val="heading 1"/>
    <w:basedOn w:val="a"/>
    <w:next w:val="a"/>
    <w:link w:val="10"/>
    <w:uiPriority w:val="9"/>
    <w:qFormat/>
    <w:rsid w:val="0041437C"/>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41437C"/>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caps/>
      <w:sz w:val="28"/>
      <w:szCs w:val="20"/>
      <w:lang w:eastAsia="ru-RU"/>
    </w:rPr>
  </w:style>
  <w:style w:type="paragraph" w:styleId="3">
    <w:name w:val="heading 3"/>
    <w:basedOn w:val="a"/>
    <w:next w:val="a"/>
    <w:link w:val="30"/>
    <w:qFormat/>
    <w:rsid w:val="0041437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437C"/>
    <w:rPr>
      <w:rFonts w:ascii="Cambria" w:eastAsia="Times New Roman" w:hAnsi="Cambria"/>
      <w:b/>
      <w:bCs/>
      <w:kern w:val="32"/>
      <w:sz w:val="32"/>
      <w:szCs w:val="32"/>
    </w:rPr>
  </w:style>
  <w:style w:type="character" w:customStyle="1" w:styleId="20">
    <w:name w:val="Заголовок 2 Знак"/>
    <w:basedOn w:val="a0"/>
    <w:link w:val="2"/>
    <w:rsid w:val="0041437C"/>
    <w:rPr>
      <w:rFonts w:ascii="Times New Roman" w:eastAsia="Times New Roman" w:hAnsi="Times New Roman"/>
      <w:b/>
      <w:caps/>
      <w:sz w:val="28"/>
    </w:rPr>
  </w:style>
  <w:style w:type="character" w:customStyle="1" w:styleId="30">
    <w:name w:val="Заголовок 3 Знак"/>
    <w:basedOn w:val="a0"/>
    <w:link w:val="3"/>
    <w:rsid w:val="0041437C"/>
    <w:rPr>
      <w:rFonts w:ascii="Arial" w:eastAsia="Times New Roman" w:hAnsi="Arial" w:cs="Arial"/>
      <w:b/>
      <w:bCs/>
      <w:sz w:val="26"/>
      <w:szCs w:val="26"/>
    </w:rPr>
  </w:style>
  <w:style w:type="paragraph" w:styleId="a3">
    <w:name w:val="List Paragraph"/>
    <w:basedOn w:val="a"/>
    <w:uiPriority w:val="99"/>
    <w:qFormat/>
    <w:rsid w:val="0041437C"/>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paragraph" w:customStyle="1" w:styleId="11">
    <w:name w:val="Абзац списка1"/>
    <w:basedOn w:val="a"/>
    <w:rsid w:val="0041437C"/>
    <w:pPr>
      <w:spacing w:after="0" w:line="240" w:lineRule="auto"/>
      <w:ind w:left="720"/>
      <w:contextualSpacing/>
    </w:pPr>
    <w:rPr>
      <w:rFonts w:ascii="Times New Roman" w:hAnsi="Times New Roman"/>
      <w:sz w:val="24"/>
      <w:szCs w:val="24"/>
      <w:lang w:eastAsia="ru-RU"/>
    </w:rPr>
  </w:style>
  <w:style w:type="paragraph" w:styleId="a4">
    <w:name w:val="Body Text"/>
    <w:basedOn w:val="a"/>
    <w:link w:val="a5"/>
    <w:rsid w:val="0041437C"/>
    <w:pPr>
      <w:spacing w:after="0" w:line="240" w:lineRule="auto"/>
    </w:pPr>
    <w:rPr>
      <w:rFonts w:ascii="Times New Roman" w:hAnsi="Times New Roman"/>
      <w:b/>
      <w:sz w:val="28"/>
      <w:szCs w:val="20"/>
      <w:lang w:eastAsia="ru-RU"/>
    </w:rPr>
  </w:style>
  <w:style w:type="character" w:customStyle="1" w:styleId="a5">
    <w:name w:val="Основной текст Знак"/>
    <w:basedOn w:val="a0"/>
    <w:link w:val="a4"/>
    <w:rsid w:val="0041437C"/>
    <w:rPr>
      <w:rFonts w:ascii="Times New Roman" w:hAnsi="Times New Roman"/>
      <w:b/>
      <w:sz w:val="28"/>
    </w:rPr>
  </w:style>
  <w:style w:type="paragraph" w:customStyle="1" w:styleId="12">
    <w:name w:val="Текст1"/>
    <w:basedOn w:val="a"/>
    <w:rsid w:val="0041437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4568</Words>
  <Characters>26044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 компьютер</dc:creator>
  <cp:lastModifiedBy>1</cp:lastModifiedBy>
  <cp:revision>3</cp:revision>
  <dcterms:created xsi:type="dcterms:W3CDTF">2014-09-06T07:58:00Z</dcterms:created>
  <dcterms:modified xsi:type="dcterms:W3CDTF">2014-09-11T11:12:00Z</dcterms:modified>
</cp:coreProperties>
</file>